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1961303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1F261B">
        <w:rPr>
          <w:sz w:val="28"/>
        </w:rPr>
        <w:t>3</w:t>
      </w:r>
      <w:r w:rsidR="00B05573">
        <w:rPr>
          <w:sz w:val="28"/>
        </w:rPr>
        <w:t xml:space="preserve"> </w:t>
      </w:r>
      <w:r w:rsidR="001F261B">
        <w:rPr>
          <w:sz w:val="28"/>
        </w:rPr>
        <w:t>мая</w:t>
      </w:r>
      <w:r w:rsidR="00B05573">
        <w:rPr>
          <w:sz w:val="28"/>
        </w:rPr>
        <w:t xml:space="preserve"> 201</w:t>
      </w:r>
      <w:r w:rsidR="001F261B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BD5E2E">
        <w:rPr>
          <w:sz w:val="28"/>
        </w:rPr>
        <w:t xml:space="preserve">         </w:t>
      </w:r>
      <w:r w:rsidR="001F261B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1F261B">
        <w:rPr>
          <w:sz w:val="28"/>
        </w:rPr>
        <w:t>76-4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1F261B">
        <w:rPr>
          <w:b/>
          <w:sz w:val="28"/>
          <w:szCs w:val="28"/>
        </w:rPr>
        <w:t>37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74036B" w:rsidRDefault="0074036B" w:rsidP="0074036B">
      <w:pPr>
        <w:ind w:firstLine="708"/>
        <w:jc w:val="both"/>
        <w:rPr>
          <w:bCs/>
          <w:sz w:val="28"/>
          <w:szCs w:val="28"/>
        </w:rPr>
      </w:pPr>
      <w:r>
        <w:rPr>
          <w:bCs/>
          <w:kern w:val="32"/>
          <w:sz w:val="28"/>
          <w:szCs w:val="28"/>
        </w:rPr>
        <w:t>В связи со смертью члена участковой избирательной комиссии                        с правом решающего голоса избирательного участка № 18</w:t>
      </w:r>
      <w:r w:rsidR="001F261B">
        <w:rPr>
          <w:bCs/>
          <w:kern w:val="32"/>
          <w:sz w:val="28"/>
          <w:szCs w:val="28"/>
        </w:rPr>
        <w:t>37</w:t>
      </w:r>
      <w:r>
        <w:rPr>
          <w:bCs/>
          <w:kern w:val="32"/>
          <w:sz w:val="28"/>
          <w:szCs w:val="28"/>
        </w:rPr>
        <w:t xml:space="preserve"> </w:t>
      </w:r>
      <w:r w:rsidR="001F261B" w:rsidRPr="001F261B">
        <w:rPr>
          <w:bCs/>
          <w:kern w:val="32"/>
          <w:sz w:val="28"/>
          <w:szCs w:val="28"/>
        </w:rPr>
        <w:t>Аверковой Надежды Александровны</w:t>
      </w:r>
      <w:r>
        <w:rPr>
          <w:bCs/>
          <w:kern w:val="32"/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в состав участковой комиссии </w:t>
      </w:r>
      <w:r w:rsidR="001F261B" w:rsidRPr="001F261B">
        <w:rPr>
          <w:sz w:val="28"/>
          <w:szCs w:val="28"/>
        </w:rPr>
        <w:t>собранием избирателей по месту р</w:t>
      </w:r>
      <w:bookmarkStart w:id="0" w:name="_GoBack"/>
      <w:bookmarkEnd w:id="0"/>
      <w:r w:rsidR="001F261B" w:rsidRPr="001F261B">
        <w:rPr>
          <w:sz w:val="28"/>
          <w:szCs w:val="28"/>
        </w:rPr>
        <w:t xml:space="preserve">аботы </w:t>
      </w:r>
      <w:r>
        <w:rPr>
          <w:sz w:val="28"/>
          <w:szCs w:val="28"/>
        </w:rPr>
        <w:t xml:space="preserve">и руководствуясь </w:t>
      </w:r>
      <w:r w:rsidR="00BD5E2E">
        <w:rPr>
          <w:sz w:val="28"/>
          <w:szCs w:val="28"/>
        </w:rPr>
        <w:t>пунктом 11</w:t>
      </w:r>
      <w:r>
        <w:rPr>
          <w:sz w:val="28"/>
          <w:szCs w:val="28"/>
        </w:rPr>
        <w:t xml:space="preserve"> статьи 29 Федерального закона от 12.06.2002 </w:t>
      </w:r>
      <w:r w:rsidR="00BD5E2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1F261B">
        <w:rPr>
          <w:sz w:val="28"/>
          <w:szCs w:val="28"/>
        </w:rPr>
        <w:t xml:space="preserve"> </w:t>
      </w:r>
      <w:r>
        <w:rPr>
          <w:sz w:val="28"/>
          <w:szCs w:val="28"/>
        </w:rPr>
        <w:t>в референдуме граждан Российской Федерации»,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1F261B">
        <w:rPr>
          <w:szCs w:val="28"/>
        </w:rPr>
        <w:t>37</w:t>
      </w:r>
      <w:r w:rsidR="00B05573">
        <w:rPr>
          <w:szCs w:val="28"/>
        </w:rPr>
        <w:t xml:space="preserve"> </w:t>
      </w:r>
      <w:r w:rsidR="001F261B">
        <w:rPr>
          <w:szCs w:val="28"/>
        </w:rPr>
        <w:t>Волошину Юлию Ивановну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1F261B">
        <w:rPr>
          <w:szCs w:val="28"/>
        </w:rPr>
        <w:t>96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1F261B">
        <w:rPr>
          <w:szCs w:val="28"/>
        </w:rPr>
        <w:t>высшее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FE55CD">
        <w:rPr>
          <w:szCs w:val="28"/>
        </w:rPr>
        <w:t>собранием избирателей по месту работы</w:t>
      </w:r>
      <w:r w:rsidR="00EF0C0A" w:rsidRPr="00D60B96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261B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34886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30BA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036B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9A2593"/>
    <w:rsid w:val="009E1D2C"/>
    <w:rsid w:val="00A0127E"/>
    <w:rsid w:val="00A53109"/>
    <w:rsid w:val="00A5359E"/>
    <w:rsid w:val="00A6228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5E2E"/>
    <w:rsid w:val="00BD6315"/>
    <w:rsid w:val="00BE385C"/>
    <w:rsid w:val="00C00CDF"/>
    <w:rsid w:val="00C21D56"/>
    <w:rsid w:val="00C2310A"/>
    <w:rsid w:val="00C23667"/>
    <w:rsid w:val="00C63EF9"/>
    <w:rsid w:val="00C82D35"/>
    <w:rsid w:val="00CD677D"/>
    <w:rsid w:val="00D10A80"/>
    <w:rsid w:val="00D1318F"/>
    <w:rsid w:val="00D3359B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196D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9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2019-05-17T12:44:00Z</cp:lastPrinted>
  <dcterms:created xsi:type="dcterms:W3CDTF">2019-05-17T12:41:00Z</dcterms:created>
  <dcterms:modified xsi:type="dcterms:W3CDTF">2019-05-17T12:44:00Z</dcterms:modified>
</cp:coreProperties>
</file>