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2194603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</w:t>
      </w:r>
      <w:r w:rsidR="00230A90">
        <w:rPr>
          <w:sz w:val="28"/>
        </w:rPr>
        <w:t>3</w:t>
      </w:r>
      <w:r w:rsidR="00B05573">
        <w:rPr>
          <w:sz w:val="28"/>
        </w:rPr>
        <w:t xml:space="preserve"> </w:t>
      </w:r>
      <w:r w:rsidR="00230A90">
        <w:rPr>
          <w:sz w:val="28"/>
        </w:rPr>
        <w:t>июня</w:t>
      </w:r>
      <w:r w:rsidR="00B05573">
        <w:rPr>
          <w:sz w:val="28"/>
        </w:rPr>
        <w:t xml:space="preserve"> 201</w:t>
      </w:r>
      <w:r w:rsidR="00230A90">
        <w:rPr>
          <w:sz w:val="28"/>
        </w:rPr>
        <w:t>9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230A90">
        <w:rPr>
          <w:sz w:val="28"/>
        </w:rPr>
        <w:t xml:space="preserve">     </w:t>
      </w:r>
      <w:r w:rsidR="002E0FCE">
        <w:rPr>
          <w:sz w:val="28"/>
        </w:rPr>
        <w:t xml:space="preserve">№ </w:t>
      </w:r>
      <w:r w:rsidR="00230A90">
        <w:rPr>
          <w:sz w:val="28"/>
        </w:rPr>
        <w:t>77-</w:t>
      </w:r>
      <w:r w:rsidR="00DD285A">
        <w:rPr>
          <w:sz w:val="28"/>
        </w:rPr>
        <w:t>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FB7EE3">
        <w:rPr>
          <w:b/>
          <w:sz w:val="28"/>
          <w:szCs w:val="28"/>
        </w:rPr>
        <w:t>18</w:t>
      </w:r>
      <w:r w:rsidR="00DD285A">
        <w:rPr>
          <w:b/>
          <w:sz w:val="28"/>
          <w:szCs w:val="28"/>
        </w:rPr>
        <w:t>3</w:t>
      </w:r>
      <w:r w:rsidR="00230A90">
        <w:rPr>
          <w:b/>
          <w:sz w:val="28"/>
          <w:szCs w:val="28"/>
        </w:rPr>
        <w:t>5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члена участковой избирательной комиссии с правом решающего голоса избирательного участка №</w:t>
      </w:r>
      <w:r w:rsidR="00DD285A">
        <w:rPr>
          <w:bCs/>
          <w:kern w:val="32"/>
          <w:sz w:val="28"/>
          <w:szCs w:val="28"/>
        </w:rPr>
        <w:t>183</w:t>
      </w:r>
      <w:r w:rsidR="00230A90">
        <w:rPr>
          <w:bCs/>
          <w:kern w:val="32"/>
          <w:sz w:val="28"/>
          <w:szCs w:val="28"/>
        </w:rPr>
        <w:t>5</w:t>
      </w:r>
      <w:r w:rsidR="00FB7EE3">
        <w:rPr>
          <w:bCs/>
          <w:kern w:val="32"/>
          <w:sz w:val="28"/>
          <w:szCs w:val="28"/>
        </w:rPr>
        <w:t xml:space="preserve"> </w:t>
      </w:r>
      <w:r w:rsidR="00DD285A">
        <w:rPr>
          <w:bCs/>
          <w:kern w:val="32"/>
          <w:sz w:val="28"/>
          <w:szCs w:val="28"/>
        </w:rPr>
        <w:t>Лузиной Н.И.</w:t>
      </w:r>
      <w:r w:rsidR="004536B0">
        <w:rPr>
          <w:bCs/>
          <w:kern w:val="32"/>
          <w:sz w:val="28"/>
          <w:szCs w:val="28"/>
        </w:rPr>
        <w:t xml:space="preserve">, </w:t>
      </w:r>
      <w:r w:rsidR="00230A90" w:rsidRPr="00230A90">
        <w:rPr>
          <w:sz w:val="28"/>
          <w:szCs w:val="28"/>
        </w:rPr>
        <w:t xml:space="preserve">выдвинутого в состав участковой комиссии </w:t>
      </w:r>
      <w:r w:rsidR="00DD285A" w:rsidRPr="00DD285A">
        <w:rPr>
          <w:sz w:val="28"/>
          <w:szCs w:val="28"/>
        </w:rPr>
        <w:t>Региональным отделением Всероссийской политической партии "Российская партия садоводов" в Ростовской области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</w:t>
      </w:r>
      <w:proofErr w:type="gramStart"/>
      <w:r w:rsidR="00B05573" w:rsidRPr="00B05573">
        <w:rPr>
          <w:bCs/>
          <w:kern w:val="32"/>
          <w:sz w:val="28"/>
          <w:szCs w:val="28"/>
        </w:rPr>
        <w:t>референдуме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536B0" w:rsidRDefault="004845C5" w:rsidP="00230A90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DD285A">
        <w:rPr>
          <w:szCs w:val="28"/>
        </w:rPr>
        <w:t>183</w:t>
      </w:r>
      <w:r w:rsidR="00230A90">
        <w:rPr>
          <w:szCs w:val="28"/>
        </w:rPr>
        <w:t>5</w:t>
      </w:r>
      <w:r w:rsidR="00BF23E8">
        <w:rPr>
          <w:szCs w:val="28"/>
        </w:rPr>
        <w:t xml:space="preserve"> </w:t>
      </w:r>
      <w:r w:rsidR="00DD285A">
        <w:rPr>
          <w:szCs w:val="28"/>
        </w:rPr>
        <w:t>Барышникову Ольгу Евгеньевну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DD285A">
        <w:rPr>
          <w:szCs w:val="28"/>
        </w:rPr>
        <w:t>63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FB7EE3" w:rsidRPr="00230A90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230A90" w:rsidRPr="00230A90">
        <w:rPr>
          <w:szCs w:val="28"/>
        </w:rPr>
        <w:t>а</w:t>
      </w:r>
      <w:proofErr w:type="gramEnd"/>
      <w:r w:rsidR="00DD285A">
        <w:rPr>
          <w:szCs w:val="28"/>
        </w:rPr>
        <w:t xml:space="preserve"> Ростовским </w:t>
      </w:r>
      <w:r w:rsidR="0058456C" w:rsidRPr="00230A90">
        <w:rPr>
          <w:szCs w:val="28"/>
        </w:rPr>
        <w:t xml:space="preserve"> </w:t>
      </w:r>
      <w:r w:rsidR="00230A90" w:rsidRPr="00230A90">
        <w:rPr>
          <w:szCs w:val="28"/>
        </w:rPr>
        <w:t>Региональным отделением политической партии "</w:t>
      </w:r>
      <w:r w:rsidR="00DD285A">
        <w:rPr>
          <w:szCs w:val="28"/>
        </w:rPr>
        <w:t>ПАТРИОТЫ РОССИИ"</w:t>
      </w:r>
      <w:bookmarkStart w:id="0" w:name="_GoBack"/>
      <w:bookmarkEnd w:id="0"/>
      <w:r w:rsidR="00446129" w:rsidRPr="004536B0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46129"/>
    <w:rsid w:val="004536B0"/>
    <w:rsid w:val="004845C5"/>
    <w:rsid w:val="004E1E6A"/>
    <w:rsid w:val="004E4D62"/>
    <w:rsid w:val="004E7CDF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B539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285A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2019-06-13T12:47:00Z</cp:lastPrinted>
  <dcterms:created xsi:type="dcterms:W3CDTF">2019-06-13T12:44:00Z</dcterms:created>
  <dcterms:modified xsi:type="dcterms:W3CDTF">2019-06-13T12:48:00Z</dcterms:modified>
</cp:coreProperties>
</file>