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367175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E621CA">
      <w:pPr>
        <w:rPr>
          <w:sz w:val="28"/>
          <w:szCs w:val="20"/>
        </w:rPr>
      </w:pPr>
      <w:r>
        <w:rPr>
          <w:sz w:val="28"/>
        </w:rPr>
        <w:t>2</w:t>
      </w:r>
      <w:r w:rsidR="00230A90">
        <w:rPr>
          <w:sz w:val="28"/>
        </w:rPr>
        <w:t>3</w:t>
      </w:r>
      <w:r w:rsidR="004332D2"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111-4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C551CA">
        <w:rPr>
          <w:b/>
          <w:sz w:val="28"/>
          <w:szCs w:val="28"/>
        </w:rPr>
        <w:t>56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DA5E24">
        <w:rPr>
          <w:bCs/>
          <w:kern w:val="32"/>
          <w:sz w:val="28"/>
          <w:szCs w:val="28"/>
        </w:rPr>
        <w:t>5</w:t>
      </w:r>
      <w:r w:rsidR="00C551CA">
        <w:rPr>
          <w:bCs/>
          <w:kern w:val="32"/>
          <w:sz w:val="28"/>
          <w:szCs w:val="28"/>
        </w:rPr>
        <w:t>6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DA5E24">
        <w:rPr>
          <w:bCs/>
          <w:kern w:val="32"/>
          <w:sz w:val="28"/>
          <w:szCs w:val="28"/>
        </w:rPr>
        <w:t xml:space="preserve">от </w:t>
      </w:r>
      <w:r w:rsidR="00C551CA">
        <w:rPr>
          <w:bCs/>
          <w:kern w:val="32"/>
          <w:sz w:val="28"/>
          <w:szCs w:val="28"/>
        </w:rPr>
        <w:t>23.03.2020 № 111-3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DA5E24">
        <w:rPr>
          <w:szCs w:val="28"/>
        </w:rPr>
        <w:t>5</w:t>
      </w:r>
      <w:r w:rsidR="00C551CA">
        <w:rPr>
          <w:szCs w:val="28"/>
        </w:rPr>
        <w:t>6</w:t>
      </w:r>
      <w:r w:rsidR="00AD3271">
        <w:rPr>
          <w:szCs w:val="28"/>
        </w:rPr>
        <w:t xml:space="preserve"> </w:t>
      </w:r>
      <w:proofErr w:type="spellStart"/>
      <w:r w:rsidR="00C551CA">
        <w:rPr>
          <w:szCs w:val="28"/>
        </w:rPr>
        <w:t>Трубникова</w:t>
      </w:r>
      <w:proofErr w:type="spellEnd"/>
      <w:r w:rsidR="00C551CA">
        <w:rPr>
          <w:szCs w:val="28"/>
        </w:rPr>
        <w:t xml:space="preserve"> Александра Анатольевича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C62505">
        <w:rPr>
          <w:szCs w:val="28"/>
        </w:rPr>
        <w:t>72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 xml:space="preserve">, выдвинут </w:t>
      </w:r>
      <w:r w:rsidR="00DA5E24" w:rsidRPr="00DA5E24">
        <w:rPr>
          <w:szCs w:val="28"/>
        </w:rPr>
        <w:t xml:space="preserve">Региональным отделением </w:t>
      </w:r>
      <w:bookmarkStart w:id="0" w:name="_GoBack"/>
      <w:bookmarkEnd w:id="0"/>
      <w:r w:rsidR="00C62505" w:rsidRPr="00C62505">
        <w:rPr>
          <w:szCs w:val="28"/>
        </w:rPr>
        <w:t>Всероссийской политической партии «Российская партия садоводов» в Ростовской области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21A12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0522C"/>
    <w:rsid w:val="00C21D56"/>
    <w:rsid w:val="00C2310A"/>
    <w:rsid w:val="00C23667"/>
    <w:rsid w:val="00C551CA"/>
    <w:rsid w:val="00C62505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A5E24"/>
    <w:rsid w:val="00DB109B"/>
    <w:rsid w:val="00DD77C4"/>
    <w:rsid w:val="00DF1C40"/>
    <w:rsid w:val="00E04707"/>
    <w:rsid w:val="00E14131"/>
    <w:rsid w:val="00E43D19"/>
    <w:rsid w:val="00E52A15"/>
    <w:rsid w:val="00E60DFD"/>
    <w:rsid w:val="00E621CA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2020-06-14T09:48:00Z</cp:lastPrinted>
  <dcterms:created xsi:type="dcterms:W3CDTF">2020-06-14T07:59:00Z</dcterms:created>
  <dcterms:modified xsi:type="dcterms:W3CDTF">2020-06-14T17:29:00Z</dcterms:modified>
</cp:coreProperties>
</file>