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377001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72A61">
      <w:pPr>
        <w:rPr>
          <w:sz w:val="28"/>
          <w:szCs w:val="20"/>
        </w:rPr>
      </w:pPr>
      <w:r>
        <w:rPr>
          <w:sz w:val="28"/>
        </w:rPr>
        <w:t>18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53</w:t>
      </w:r>
      <w:r w:rsidR="0057338C">
        <w:rPr>
          <w:sz w:val="28"/>
        </w:rPr>
        <w:t>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57338C">
        <w:rPr>
          <w:b/>
          <w:sz w:val="28"/>
          <w:szCs w:val="28"/>
        </w:rPr>
        <w:t>827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57338C">
        <w:rPr>
          <w:bCs/>
          <w:kern w:val="32"/>
          <w:sz w:val="28"/>
          <w:szCs w:val="28"/>
        </w:rPr>
        <w:t>1827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72A61">
        <w:rPr>
          <w:bCs/>
          <w:kern w:val="32"/>
          <w:sz w:val="28"/>
          <w:szCs w:val="28"/>
        </w:rPr>
        <w:t>11</w:t>
      </w:r>
      <w:r w:rsidR="00C316E0">
        <w:rPr>
          <w:bCs/>
          <w:kern w:val="32"/>
          <w:sz w:val="28"/>
          <w:szCs w:val="28"/>
        </w:rPr>
        <w:t>.0</w:t>
      </w:r>
      <w:r w:rsidR="00172A61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72A61">
        <w:rPr>
          <w:bCs/>
          <w:kern w:val="32"/>
          <w:sz w:val="28"/>
          <w:szCs w:val="28"/>
        </w:rPr>
        <w:t>5</w:t>
      </w:r>
      <w:r w:rsidR="00444292">
        <w:rPr>
          <w:bCs/>
          <w:kern w:val="32"/>
          <w:sz w:val="28"/>
          <w:szCs w:val="28"/>
        </w:rPr>
        <w:t>2</w:t>
      </w:r>
      <w:r w:rsidR="0057338C">
        <w:rPr>
          <w:bCs/>
          <w:kern w:val="32"/>
          <w:sz w:val="28"/>
          <w:szCs w:val="28"/>
        </w:rPr>
        <w:t>-6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57338C">
        <w:rPr>
          <w:szCs w:val="28"/>
        </w:rPr>
        <w:t>стка, участка референдума № 1827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57338C">
        <w:rPr>
          <w:szCs w:val="28"/>
        </w:rPr>
        <w:t>Кудря</w:t>
      </w:r>
      <w:bookmarkStart w:id="0" w:name="_GoBack"/>
      <w:bookmarkEnd w:id="0"/>
      <w:proofErr w:type="spellEnd"/>
      <w:r w:rsidR="0057338C">
        <w:rPr>
          <w:szCs w:val="28"/>
        </w:rPr>
        <w:t xml:space="preserve"> Наталью Васильевну</w:t>
      </w:r>
      <w:r w:rsidR="00462901">
        <w:rPr>
          <w:szCs w:val="28"/>
        </w:rPr>
        <w:t xml:space="preserve">, </w:t>
      </w:r>
      <w:proofErr w:type="gramStart"/>
      <w:r w:rsidR="00462901">
        <w:rPr>
          <w:szCs w:val="28"/>
        </w:rPr>
        <w:t>выдвинута</w:t>
      </w:r>
      <w:proofErr w:type="gramEnd"/>
      <w:r w:rsidR="00462901">
        <w:rPr>
          <w:szCs w:val="28"/>
        </w:rPr>
        <w:t xml:space="preserve"> собра</w:t>
      </w:r>
      <w:r w:rsidR="00A56135">
        <w:rPr>
          <w:szCs w:val="28"/>
        </w:rPr>
        <w:t xml:space="preserve">нием избирателей </w:t>
      </w:r>
      <w:r w:rsidR="00462901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7338C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170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11</cp:revision>
  <cp:lastPrinted>2023-07-08T14:03:00Z</cp:lastPrinted>
  <dcterms:created xsi:type="dcterms:W3CDTF">2023-06-20T08:49:00Z</dcterms:created>
  <dcterms:modified xsi:type="dcterms:W3CDTF">2023-08-17T06:34:00Z</dcterms:modified>
</cp:coreProperties>
</file>