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8596682" r:id="rId7"/>
        </w:object>
      </w:r>
    </w:p>
    <w:p w:rsidR="0089580B" w:rsidRDefault="0089580B" w:rsidP="008B0DB2">
      <w:pPr>
        <w:pStyle w:val="a5"/>
        <w:ind w:left="284"/>
        <w:contextualSpacing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8B0DB2" w:rsidP="008B0DB2">
      <w:pPr>
        <w:pStyle w:val="a5"/>
        <w:ind w:left="284"/>
        <w:contextualSpacing/>
        <w:jc w:val="center"/>
        <w:rPr>
          <w:b/>
          <w:caps/>
          <w:szCs w:val="28"/>
        </w:rPr>
      </w:pPr>
      <w:r>
        <w:rPr>
          <w:b/>
          <w:szCs w:val="28"/>
        </w:rPr>
        <w:t>ОКТЯБРЬ</w:t>
      </w:r>
      <w:r w:rsidR="0089580B">
        <w:rPr>
          <w:b/>
          <w:szCs w:val="28"/>
        </w:rPr>
        <w:t>СКОГО  РАЙОНА ГОРОДА РОСТОВА-НА-ДОНУ</w:t>
      </w: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Pr="006E643B" w:rsidRDefault="008B0DB2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0</w:t>
      </w:r>
      <w:r w:rsidR="001175FC">
        <w:rPr>
          <w:szCs w:val="28"/>
        </w:rPr>
        <w:t>9 августа 2020 г.</w:t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>
        <w:rPr>
          <w:szCs w:val="28"/>
        </w:rPr>
        <w:t xml:space="preserve">            </w:t>
      </w:r>
      <w:r w:rsidR="001175FC">
        <w:rPr>
          <w:szCs w:val="28"/>
        </w:rPr>
        <w:t>№</w:t>
      </w:r>
      <w:r>
        <w:rPr>
          <w:szCs w:val="28"/>
        </w:rPr>
        <w:t xml:space="preserve"> 135-2</w:t>
      </w: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Pr="00785B2A" w:rsidRDefault="0089580B" w:rsidP="0089580B">
      <w:pPr>
        <w:pStyle w:val="Postan"/>
        <w:spacing w:line="16" w:lineRule="atLeast"/>
        <w:rPr>
          <w:sz w:val="16"/>
          <w:szCs w:val="16"/>
        </w:rPr>
      </w:pPr>
    </w:p>
    <w:p w:rsidR="00046343" w:rsidRDefault="00642A75" w:rsidP="00785B2A">
      <w:pPr>
        <w:ind w:left="1701" w:right="1133"/>
        <w:jc w:val="both"/>
        <w:rPr>
          <w:b/>
          <w:bCs/>
        </w:rPr>
      </w:pPr>
      <w:proofErr w:type="gramStart"/>
      <w:r w:rsidRPr="00642A75">
        <w:rPr>
          <w:b/>
          <w:bCs/>
        </w:rPr>
        <w:t xml:space="preserve">Об обращении в Избирательную комиссию Ростовской области о совмещении </w:t>
      </w:r>
      <w:r w:rsidR="00785B2A">
        <w:rPr>
          <w:b/>
          <w:bCs/>
        </w:rPr>
        <w:t xml:space="preserve">полномочий участковых избирательных комиссий избирательных участков </w:t>
      </w:r>
      <w:r>
        <w:rPr>
          <w:b/>
          <w:bCs/>
        </w:rPr>
        <w:t>№ 1</w:t>
      </w:r>
      <w:r w:rsidR="00785B2A">
        <w:rPr>
          <w:b/>
          <w:bCs/>
        </w:rPr>
        <w:t>824 и № 2305</w:t>
      </w:r>
      <w:r>
        <w:rPr>
          <w:b/>
          <w:bCs/>
        </w:rPr>
        <w:t xml:space="preserve"> </w:t>
      </w:r>
      <w:r w:rsidR="00785B2A">
        <w:rPr>
          <w:b/>
          <w:bCs/>
        </w:rPr>
        <w:t xml:space="preserve">                          </w:t>
      </w:r>
      <w:r w:rsidRPr="00642A75">
        <w:rPr>
          <w:b/>
          <w:bCs/>
        </w:rPr>
        <w:t>по подготовке и проведению выборов Губернатора Ростовской области</w:t>
      </w:r>
      <w:r>
        <w:rPr>
          <w:b/>
          <w:bCs/>
        </w:rPr>
        <w:t xml:space="preserve"> </w:t>
      </w:r>
      <w:r w:rsidR="00785B2A">
        <w:rPr>
          <w:b/>
          <w:bCs/>
        </w:rPr>
        <w:t>с полномочиями соответствующих участковых</w:t>
      </w:r>
      <w:r w:rsidRPr="00642A75">
        <w:rPr>
          <w:b/>
          <w:bCs/>
        </w:rPr>
        <w:t xml:space="preserve"> избирательн</w:t>
      </w:r>
      <w:r w:rsidR="00785B2A">
        <w:rPr>
          <w:b/>
          <w:bCs/>
        </w:rPr>
        <w:t>ых комиссий</w:t>
      </w:r>
      <w:r w:rsidRPr="00642A75">
        <w:rPr>
          <w:b/>
          <w:bCs/>
        </w:rPr>
        <w:t xml:space="preserve"> </w:t>
      </w:r>
      <w:r>
        <w:rPr>
          <w:b/>
          <w:bCs/>
        </w:rPr>
        <w:t xml:space="preserve">по подготовке </w:t>
      </w:r>
      <w:r w:rsidRPr="00642A75">
        <w:rPr>
          <w:b/>
          <w:bCs/>
        </w:rPr>
        <w:t xml:space="preserve">и проведению выборов депутатов Ростовской-на-Дону городской Думы седьмого созыва по </w:t>
      </w:r>
      <w:r w:rsidR="00785B2A">
        <w:rPr>
          <w:b/>
          <w:bCs/>
        </w:rPr>
        <w:t>Октябрьскому</w:t>
      </w:r>
      <w:r w:rsidRPr="00642A75">
        <w:rPr>
          <w:b/>
          <w:bCs/>
        </w:rPr>
        <w:t xml:space="preserve"> одномандатному избирательному округу №</w:t>
      </w:r>
      <w:r w:rsidR="00785B2A">
        <w:rPr>
          <w:b/>
          <w:bCs/>
        </w:rPr>
        <w:t xml:space="preserve"> 14 и </w:t>
      </w:r>
      <w:r w:rsidR="00785B2A">
        <w:rPr>
          <w:b/>
          <w:bCs/>
        </w:rPr>
        <w:t>Октябрьскому</w:t>
      </w:r>
      <w:r w:rsidR="00785B2A" w:rsidRPr="00642A75">
        <w:rPr>
          <w:b/>
          <w:bCs/>
        </w:rPr>
        <w:t xml:space="preserve"> одномандатному избирательному округу №</w:t>
      </w:r>
      <w:r w:rsidR="00785B2A">
        <w:rPr>
          <w:b/>
          <w:bCs/>
        </w:rPr>
        <w:t xml:space="preserve"> 15</w:t>
      </w:r>
      <w:proofErr w:type="gramEnd"/>
    </w:p>
    <w:p w:rsidR="00642A75" w:rsidRPr="00185DA9" w:rsidRDefault="00642A75" w:rsidP="00642A75">
      <w:pPr>
        <w:ind w:left="1134" w:right="1274"/>
        <w:jc w:val="both"/>
        <w:rPr>
          <w:b/>
          <w:bCs/>
        </w:rPr>
      </w:pPr>
    </w:p>
    <w:p w:rsidR="00BD65B8" w:rsidRDefault="00642A75" w:rsidP="00785B2A">
      <w:pPr>
        <w:pStyle w:val="ae"/>
        <w:spacing w:line="240" w:lineRule="auto"/>
        <w:rPr>
          <w:sz w:val="28"/>
          <w:szCs w:val="28"/>
        </w:rPr>
      </w:pPr>
      <w:r w:rsidRPr="00642A75">
        <w:rPr>
          <w:sz w:val="28"/>
          <w:szCs w:val="28"/>
        </w:rPr>
        <w:t>В соответствии с решением Ростовской-на-Дону городской Думы шестого созыва от 23.04.2020 №</w:t>
      </w:r>
      <w:r w:rsidR="00785B2A">
        <w:rPr>
          <w:sz w:val="28"/>
          <w:szCs w:val="28"/>
        </w:rPr>
        <w:t xml:space="preserve"> </w:t>
      </w:r>
      <w:r w:rsidRPr="00642A75">
        <w:rPr>
          <w:sz w:val="28"/>
          <w:szCs w:val="28"/>
        </w:rPr>
        <w:t xml:space="preserve">874 «О назначении выборов депутатов Ростовской-на-Дону городской Думы седьмого созыва» на единый день голосования 13 сентября 2020 года, на который назначены выборы Губернатора Ростовской области, назначены выборы депутатов Ростовской-на-Дону </w:t>
      </w:r>
      <w:r>
        <w:rPr>
          <w:sz w:val="28"/>
          <w:szCs w:val="28"/>
        </w:rPr>
        <w:t xml:space="preserve">городской Думы седьмого созыва. </w:t>
      </w:r>
      <w:proofErr w:type="gramStart"/>
      <w:r w:rsidRPr="00642A75">
        <w:rPr>
          <w:sz w:val="28"/>
          <w:szCs w:val="28"/>
        </w:rPr>
        <w:t xml:space="preserve">Принимая во внимание тот факт, что </w:t>
      </w:r>
      <w:r w:rsidR="00785B2A">
        <w:rPr>
          <w:sz w:val="28"/>
          <w:szCs w:val="28"/>
        </w:rPr>
        <w:t xml:space="preserve">                    </w:t>
      </w:r>
      <w:r w:rsidRPr="00642A75">
        <w:rPr>
          <w:sz w:val="28"/>
          <w:szCs w:val="28"/>
        </w:rPr>
        <w:t xml:space="preserve">на территории </w:t>
      </w:r>
      <w:r w:rsidR="00785B2A">
        <w:rPr>
          <w:sz w:val="28"/>
          <w:szCs w:val="28"/>
        </w:rPr>
        <w:t>Октябрь</w:t>
      </w:r>
      <w:r w:rsidRPr="00642A75">
        <w:rPr>
          <w:sz w:val="28"/>
          <w:szCs w:val="28"/>
        </w:rPr>
        <w:t xml:space="preserve">ского района города Ростова-на-Дону, </w:t>
      </w:r>
      <w:r w:rsidR="00785B2A">
        <w:rPr>
          <w:sz w:val="28"/>
          <w:szCs w:val="28"/>
        </w:rPr>
        <w:t>в границах</w:t>
      </w:r>
      <w:r w:rsidRPr="00642A75">
        <w:rPr>
          <w:sz w:val="28"/>
          <w:szCs w:val="28"/>
        </w:rPr>
        <w:t xml:space="preserve"> </w:t>
      </w:r>
      <w:r w:rsidR="00785B2A">
        <w:rPr>
          <w:sz w:val="28"/>
          <w:szCs w:val="28"/>
        </w:rPr>
        <w:t>Октябрь</w:t>
      </w:r>
      <w:r w:rsidRPr="00642A75">
        <w:rPr>
          <w:sz w:val="28"/>
          <w:szCs w:val="28"/>
        </w:rPr>
        <w:t>ского одномандатного избирательного округа №</w:t>
      </w:r>
      <w:r w:rsidR="00785B2A">
        <w:rPr>
          <w:sz w:val="28"/>
          <w:szCs w:val="28"/>
        </w:rPr>
        <w:t xml:space="preserve"> 14 и </w:t>
      </w:r>
      <w:r w:rsidR="00785B2A">
        <w:rPr>
          <w:sz w:val="28"/>
          <w:szCs w:val="28"/>
        </w:rPr>
        <w:t>Октябрь</w:t>
      </w:r>
      <w:r w:rsidR="00785B2A" w:rsidRPr="00642A75">
        <w:rPr>
          <w:sz w:val="28"/>
          <w:szCs w:val="28"/>
        </w:rPr>
        <w:t>ского одномандатного избирательного округа №</w:t>
      </w:r>
      <w:r w:rsidR="00785B2A">
        <w:rPr>
          <w:sz w:val="28"/>
          <w:szCs w:val="28"/>
        </w:rPr>
        <w:t xml:space="preserve"> 15, в местах</w:t>
      </w:r>
      <w:r w:rsidRPr="00642A75">
        <w:rPr>
          <w:sz w:val="28"/>
          <w:szCs w:val="28"/>
        </w:rPr>
        <w:t xml:space="preserve"> временного пребывания избирателей образован</w:t>
      </w:r>
      <w:r w:rsidR="00785B2A">
        <w:rPr>
          <w:sz w:val="28"/>
          <w:szCs w:val="28"/>
        </w:rPr>
        <w:t>ы избирательные участки</w:t>
      </w:r>
      <w:r w:rsidRPr="00642A75">
        <w:rPr>
          <w:sz w:val="28"/>
          <w:szCs w:val="28"/>
        </w:rPr>
        <w:t xml:space="preserve"> № </w:t>
      </w:r>
      <w:r w:rsidR="00785B2A">
        <w:rPr>
          <w:sz w:val="28"/>
          <w:szCs w:val="28"/>
        </w:rPr>
        <w:t>1824 и № 2305</w:t>
      </w:r>
      <w:r w:rsidRPr="00642A75">
        <w:rPr>
          <w:sz w:val="28"/>
          <w:szCs w:val="28"/>
        </w:rPr>
        <w:t>, руководствуясь пунктом 9 статьи 20 Федерального закона от 12 июня 2002 года №</w:t>
      </w:r>
      <w:r w:rsidR="00785B2A">
        <w:rPr>
          <w:sz w:val="28"/>
          <w:szCs w:val="28"/>
        </w:rPr>
        <w:t xml:space="preserve"> </w:t>
      </w:r>
      <w:r w:rsidRPr="00642A75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 w:rsidR="00785B2A">
        <w:rPr>
          <w:sz w:val="28"/>
          <w:szCs w:val="28"/>
        </w:rPr>
        <w:t xml:space="preserve">                   </w:t>
      </w:r>
      <w:r w:rsidRPr="00642A75">
        <w:rPr>
          <w:sz w:val="28"/>
          <w:szCs w:val="28"/>
        </w:rPr>
        <w:t>в референдуме</w:t>
      </w:r>
      <w:proofErr w:type="gramEnd"/>
      <w:r w:rsidRPr="00642A75">
        <w:rPr>
          <w:sz w:val="28"/>
          <w:szCs w:val="28"/>
        </w:rPr>
        <w:t xml:space="preserve"> граждан Российской Федерации»,</w:t>
      </w:r>
      <w:r>
        <w:rPr>
          <w:sz w:val="28"/>
          <w:szCs w:val="28"/>
        </w:rPr>
        <w:t xml:space="preserve"> </w:t>
      </w:r>
      <w:r w:rsidR="00BD65B8" w:rsidRPr="00BD65B8">
        <w:rPr>
          <w:sz w:val="28"/>
          <w:szCs w:val="28"/>
        </w:rPr>
        <w:t>руководствуясь постановлением</w:t>
      </w:r>
      <w:r w:rsidR="00BD65B8" w:rsidRPr="00EC187A">
        <w:rPr>
          <w:sz w:val="28"/>
          <w:szCs w:val="28"/>
        </w:rPr>
        <w:t xml:space="preserve"> Избирательной комиссии Ростовской области </w:t>
      </w:r>
      <w:r w:rsidR="00BD65B8">
        <w:rPr>
          <w:sz w:val="28"/>
          <w:szCs w:val="28"/>
        </w:rPr>
        <w:t>от 21.05.2020 №</w:t>
      </w:r>
      <w:r w:rsidR="00BD65B8" w:rsidRPr="007F5CDE">
        <w:rPr>
          <w:sz w:val="28"/>
          <w:szCs w:val="28"/>
        </w:rPr>
        <w:t xml:space="preserve">101-2 «О возложении полномочий окружных избирательных комиссий </w:t>
      </w:r>
      <w:r w:rsidR="00785B2A">
        <w:rPr>
          <w:sz w:val="28"/>
          <w:szCs w:val="28"/>
        </w:rPr>
        <w:t xml:space="preserve">                      </w:t>
      </w:r>
      <w:r w:rsidR="00BD65B8" w:rsidRPr="007F5CDE">
        <w:rPr>
          <w:sz w:val="28"/>
          <w:szCs w:val="28"/>
        </w:rPr>
        <w:t>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BD65B8">
        <w:rPr>
          <w:sz w:val="28"/>
          <w:szCs w:val="28"/>
        </w:rPr>
        <w:t>»,</w:t>
      </w:r>
    </w:p>
    <w:p w:rsidR="00785B2A" w:rsidRPr="00785B2A" w:rsidRDefault="00785B2A" w:rsidP="00785B2A">
      <w:pPr>
        <w:pStyle w:val="ae"/>
        <w:spacing w:line="240" w:lineRule="auto"/>
        <w:rPr>
          <w:sz w:val="16"/>
          <w:szCs w:val="16"/>
        </w:rPr>
      </w:pPr>
    </w:p>
    <w:p w:rsidR="00785B2A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 xml:space="preserve">Территориальная избирательная комиссия </w:t>
      </w:r>
      <w:r w:rsidR="00785B2A">
        <w:rPr>
          <w:szCs w:val="28"/>
        </w:rPr>
        <w:t>Октябрь</w:t>
      </w:r>
      <w:r w:rsidRPr="00175307">
        <w:rPr>
          <w:szCs w:val="28"/>
        </w:rPr>
        <w:t xml:space="preserve">ского района </w:t>
      </w:r>
    </w:p>
    <w:p w:rsidR="00380C41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>города</w:t>
      </w:r>
      <w:r>
        <w:rPr>
          <w:szCs w:val="28"/>
        </w:rPr>
        <w:t xml:space="preserve"> Ростова-на-Дону ПОСТАНОВЛЯЕТ:</w:t>
      </w:r>
    </w:p>
    <w:p w:rsidR="00046343" w:rsidRPr="00785B2A" w:rsidRDefault="00046343" w:rsidP="00185DA9">
      <w:pPr>
        <w:ind w:firstLine="851"/>
        <w:jc w:val="center"/>
        <w:rPr>
          <w:sz w:val="16"/>
          <w:szCs w:val="16"/>
        </w:rPr>
      </w:pPr>
    </w:p>
    <w:p w:rsidR="00785B2A" w:rsidRDefault="00642A75" w:rsidP="00785B2A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szCs w:val="28"/>
        </w:rPr>
      </w:pPr>
      <w:proofErr w:type="gramStart"/>
      <w:r w:rsidRPr="00785B2A">
        <w:rPr>
          <w:szCs w:val="28"/>
        </w:rPr>
        <w:t xml:space="preserve">Обратиться в Избирательную комиссию Ростовской области </w:t>
      </w:r>
      <w:r w:rsidR="00785B2A" w:rsidRPr="00785B2A">
        <w:rPr>
          <w:szCs w:val="28"/>
        </w:rPr>
        <w:t xml:space="preserve">                           о </w:t>
      </w:r>
      <w:r w:rsidR="00785B2A">
        <w:rPr>
          <w:szCs w:val="28"/>
        </w:rPr>
        <w:t xml:space="preserve">согласовании </w:t>
      </w:r>
      <w:r w:rsidR="00785B2A" w:rsidRPr="00785B2A">
        <w:rPr>
          <w:szCs w:val="28"/>
        </w:rPr>
        <w:t>совмещени</w:t>
      </w:r>
      <w:r w:rsidR="00785B2A">
        <w:rPr>
          <w:szCs w:val="28"/>
        </w:rPr>
        <w:t>я</w:t>
      </w:r>
      <w:bookmarkStart w:id="0" w:name="_GoBack"/>
      <w:bookmarkEnd w:id="0"/>
      <w:r w:rsidR="00785B2A" w:rsidRPr="00785B2A">
        <w:rPr>
          <w:szCs w:val="28"/>
        </w:rPr>
        <w:t xml:space="preserve"> полномочий участковых избирательных комиссий </w:t>
      </w:r>
      <w:r w:rsidR="00785B2A" w:rsidRPr="00785B2A">
        <w:rPr>
          <w:szCs w:val="28"/>
        </w:rPr>
        <w:lastRenderedPageBreak/>
        <w:t>избирательных участков № 1824 и № 2305</w:t>
      </w:r>
      <w:r w:rsidR="00785B2A">
        <w:rPr>
          <w:szCs w:val="28"/>
        </w:rPr>
        <w:t xml:space="preserve"> </w:t>
      </w:r>
      <w:r w:rsidR="00785B2A" w:rsidRPr="00785B2A">
        <w:rPr>
          <w:szCs w:val="28"/>
        </w:rPr>
        <w:t xml:space="preserve">по подготовке и проведению выборов Губернатора Ростовской области с полномочиями соответствующих участковых избирательных комиссий по подготовке и проведению выборов депутатов Ростовской-на-Дону городской Думы седьмого созыва </w:t>
      </w:r>
      <w:r w:rsidR="00785B2A">
        <w:rPr>
          <w:szCs w:val="28"/>
        </w:rPr>
        <w:t xml:space="preserve">                                </w:t>
      </w:r>
      <w:r w:rsidR="00785B2A" w:rsidRPr="00785B2A">
        <w:rPr>
          <w:szCs w:val="28"/>
        </w:rPr>
        <w:t xml:space="preserve">по Октябрьскому одномандатному избирательному округу № 14 </w:t>
      </w:r>
      <w:r w:rsidR="00785B2A">
        <w:rPr>
          <w:szCs w:val="28"/>
        </w:rPr>
        <w:t xml:space="preserve">                                                       </w:t>
      </w:r>
      <w:r w:rsidR="00785B2A" w:rsidRPr="00785B2A">
        <w:rPr>
          <w:szCs w:val="28"/>
        </w:rPr>
        <w:t>и Октябрьскому одномандатному избирательному округу № 15</w:t>
      </w:r>
      <w:r w:rsidR="00785B2A">
        <w:rPr>
          <w:szCs w:val="28"/>
        </w:rPr>
        <w:t>.</w:t>
      </w:r>
      <w:proofErr w:type="gramEnd"/>
    </w:p>
    <w:p w:rsidR="00642A75" w:rsidRPr="00785B2A" w:rsidRDefault="00185DA9" w:rsidP="00785B2A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 w:rsidRPr="00785B2A">
        <w:rPr>
          <w:szCs w:val="28"/>
        </w:rPr>
        <w:t xml:space="preserve">Направить </w:t>
      </w:r>
      <w:r w:rsidR="00414890" w:rsidRPr="00785B2A">
        <w:rPr>
          <w:szCs w:val="28"/>
        </w:rPr>
        <w:t>настоящее постановление</w:t>
      </w:r>
      <w:r w:rsidR="0073429C" w:rsidRPr="00785B2A">
        <w:rPr>
          <w:szCs w:val="28"/>
        </w:rPr>
        <w:t xml:space="preserve"> в</w:t>
      </w:r>
      <w:r w:rsidR="00414890" w:rsidRPr="00785B2A">
        <w:rPr>
          <w:szCs w:val="28"/>
        </w:rPr>
        <w:t xml:space="preserve"> Избиратель</w:t>
      </w:r>
      <w:r w:rsidR="0073429C" w:rsidRPr="00785B2A">
        <w:rPr>
          <w:szCs w:val="28"/>
        </w:rPr>
        <w:t>ную комиссию Ростовской области</w:t>
      </w:r>
      <w:r w:rsidR="00642A75" w:rsidRPr="00785B2A">
        <w:rPr>
          <w:szCs w:val="28"/>
        </w:rPr>
        <w:t>.</w:t>
      </w:r>
    </w:p>
    <w:p w:rsidR="00642A75" w:rsidRDefault="009C4AEC" w:rsidP="00785B2A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szCs w:val="28"/>
        </w:rPr>
      </w:pPr>
      <w:proofErr w:type="gramStart"/>
      <w:r w:rsidRPr="00642A75">
        <w:rPr>
          <w:szCs w:val="28"/>
        </w:rPr>
        <w:t>Разместить</w:t>
      </w:r>
      <w:proofErr w:type="gramEnd"/>
      <w:r w:rsidRPr="00642A7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785B2A">
        <w:rPr>
          <w:szCs w:val="28"/>
        </w:rPr>
        <w:t>Октябрьс</w:t>
      </w:r>
      <w:r w:rsidRPr="00642A75">
        <w:rPr>
          <w:szCs w:val="28"/>
        </w:rPr>
        <w:t xml:space="preserve">кого района города Ростова-на-Дону </w:t>
      </w:r>
      <w:r w:rsidR="00785B2A">
        <w:rPr>
          <w:szCs w:val="28"/>
        </w:rPr>
        <w:t xml:space="preserve">                         </w:t>
      </w:r>
      <w:r w:rsidRPr="00642A75">
        <w:rPr>
          <w:szCs w:val="28"/>
        </w:rPr>
        <w:t>в информационно-телекоммуникационной сети «Интернет».</w:t>
      </w:r>
    </w:p>
    <w:p w:rsidR="0089580B" w:rsidRPr="00642A75" w:rsidRDefault="00320A56" w:rsidP="00785B2A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szCs w:val="28"/>
        </w:rPr>
      </w:pPr>
      <w:proofErr w:type="gramStart"/>
      <w:r w:rsidRPr="00642A75">
        <w:rPr>
          <w:szCs w:val="28"/>
        </w:rPr>
        <w:t>Контроль</w:t>
      </w:r>
      <w:r w:rsidR="0089580B" w:rsidRPr="00642A75">
        <w:rPr>
          <w:szCs w:val="28"/>
          <w:lang w:val="x-none" w:eastAsia="x-none"/>
        </w:rPr>
        <w:t xml:space="preserve"> за</w:t>
      </w:r>
      <w:proofErr w:type="gramEnd"/>
      <w:r w:rsidR="0089580B" w:rsidRPr="00642A75">
        <w:rPr>
          <w:szCs w:val="28"/>
          <w:lang w:val="x-none" w:eastAsia="x-none"/>
        </w:rPr>
        <w:t xml:space="preserve"> </w:t>
      </w:r>
      <w:r w:rsidR="009C4AEC" w:rsidRPr="00642A75">
        <w:rPr>
          <w:szCs w:val="28"/>
          <w:lang w:eastAsia="x-none"/>
        </w:rPr>
        <w:t>исполнением</w:t>
      </w:r>
      <w:r w:rsidR="0089580B" w:rsidRPr="00642A75">
        <w:rPr>
          <w:szCs w:val="28"/>
          <w:lang w:val="x-none" w:eastAsia="x-none"/>
        </w:rPr>
        <w:t xml:space="preserve"> настоящего постановления возложить на </w:t>
      </w:r>
      <w:r w:rsidR="00414890" w:rsidRPr="00642A75">
        <w:rPr>
          <w:szCs w:val="28"/>
          <w:lang w:eastAsia="x-none"/>
        </w:rPr>
        <w:t>председателя</w:t>
      </w:r>
      <w:r w:rsidR="0089580B" w:rsidRPr="00642A75">
        <w:rPr>
          <w:szCs w:val="28"/>
          <w:lang w:val="x-none" w:eastAsia="x-none"/>
        </w:rPr>
        <w:t xml:space="preserve"> Территориальной избирательной комиссии </w:t>
      </w:r>
      <w:r w:rsidR="00785B2A">
        <w:rPr>
          <w:szCs w:val="28"/>
          <w:lang w:eastAsia="x-none"/>
        </w:rPr>
        <w:t>Октябрь</w:t>
      </w:r>
      <w:proofErr w:type="spellStart"/>
      <w:r w:rsidR="0089580B" w:rsidRPr="00642A75">
        <w:rPr>
          <w:szCs w:val="28"/>
          <w:lang w:val="x-none" w:eastAsia="x-none"/>
        </w:rPr>
        <w:t>ского</w:t>
      </w:r>
      <w:proofErr w:type="spellEnd"/>
      <w:r w:rsidR="0089580B" w:rsidRPr="00642A75">
        <w:rPr>
          <w:szCs w:val="28"/>
          <w:lang w:val="x-none" w:eastAsia="x-none"/>
        </w:rPr>
        <w:t xml:space="preserve"> района города Ростова-на-Дону </w:t>
      </w:r>
      <w:proofErr w:type="spellStart"/>
      <w:r w:rsidR="00785B2A">
        <w:rPr>
          <w:szCs w:val="28"/>
          <w:lang w:eastAsia="x-none"/>
        </w:rPr>
        <w:t>Чекурову</w:t>
      </w:r>
      <w:proofErr w:type="spellEnd"/>
      <w:r w:rsidR="00785B2A">
        <w:rPr>
          <w:szCs w:val="28"/>
          <w:lang w:eastAsia="x-none"/>
        </w:rPr>
        <w:t xml:space="preserve"> Н.И.</w:t>
      </w:r>
    </w:p>
    <w:p w:rsidR="0089580B" w:rsidRDefault="0089580B" w:rsidP="00785B2A">
      <w:pPr>
        <w:pStyle w:val="3"/>
        <w:tabs>
          <w:tab w:val="left" w:pos="993"/>
        </w:tabs>
        <w:spacing w:after="0"/>
        <w:ind w:firstLine="709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09D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</w:t>
      </w:r>
      <w:r w:rsidR="00785B2A">
        <w:rPr>
          <w:sz w:val="28"/>
          <w:szCs w:val="28"/>
        </w:rPr>
        <w:t xml:space="preserve">Н.И. </w:t>
      </w:r>
      <w:proofErr w:type="spellStart"/>
      <w:r w:rsidR="00785B2A">
        <w:rPr>
          <w:sz w:val="28"/>
          <w:szCs w:val="28"/>
        </w:rPr>
        <w:t>Чекурова</w:t>
      </w:r>
      <w:proofErr w:type="spellEnd"/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785B2A">
        <w:rPr>
          <w:szCs w:val="28"/>
        </w:rPr>
        <w:t xml:space="preserve"> С.А. </w:t>
      </w:r>
      <w:proofErr w:type="spellStart"/>
      <w:r w:rsidR="00785B2A">
        <w:rPr>
          <w:szCs w:val="28"/>
        </w:rPr>
        <w:t>Фендрикова</w:t>
      </w:r>
      <w:proofErr w:type="spellEnd"/>
    </w:p>
    <w:sectPr w:rsidR="0089580B" w:rsidRPr="00D11D06" w:rsidSect="009C4AEC">
      <w:pgSz w:w="11906" w:h="16838"/>
      <w:pgMar w:top="1134" w:right="850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A"/>
    <w:rsid w:val="00046343"/>
    <w:rsid w:val="000A665E"/>
    <w:rsid w:val="00105359"/>
    <w:rsid w:val="001175FC"/>
    <w:rsid w:val="00175307"/>
    <w:rsid w:val="00185DA9"/>
    <w:rsid w:val="00320A56"/>
    <w:rsid w:val="003213AE"/>
    <w:rsid w:val="00380C41"/>
    <w:rsid w:val="003F608A"/>
    <w:rsid w:val="00414890"/>
    <w:rsid w:val="004D09D4"/>
    <w:rsid w:val="00547E34"/>
    <w:rsid w:val="00642A75"/>
    <w:rsid w:val="0073429C"/>
    <w:rsid w:val="00785B2A"/>
    <w:rsid w:val="007B1E34"/>
    <w:rsid w:val="007D6E72"/>
    <w:rsid w:val="0089580B"/>
    <w:rsid w:val="008B0DB2"/>
    <w:rsid w:val="00992750"/>
    <w:rsid w:val="009B3B2A"/>
    <w:rsid w:val="009C4847"/>
    <w:rsid w:val="009C4AEC"/>
    <w:rsid w:val="00A7013F"/>
    <w:rsid w:val="00A73E38"/>
    <w:rsid w:val="00BD65B8"/>
    <w:rsid w:val="00C6680C"/>
    <w:rsid w:val="00CC6EC4"/>
    <w:rsid w:val="00D11D06"/>
    <w:rsid w:val="00D305A0"/>
    <w:rsid w:val="00EB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Чекурова </cp:lastModifiedBy>
  <cp:revision>3</cp:revision>
  <cp:lastPrinted>2020-08-10T17:30:00Z</cp:lastPrinted>
  <dcterms:created xsi:type="dcterms:W3CDTF">2020-08-10T17:21:00Z</dcterms:created>
  <dcterms:modified xsi:type="dcterms:W3CDTF">2020-08-10T17:32:00Z</dcterms:modified>
</cp:coreProperties>
</file>