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73C" w:rsidRPr="00917351" w:rsidRDefault="0059573C" w:rsidP="0059573C">
      <w:pPr>
        <w:jc w:val="center"/>
      </w:pPr>
      <w:r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73C" w:rsidRDefault="0059573C" w:rsidP="005957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95B64" w:rsidRDefault="0036734C" w:rsidP="00E95B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ОКТЯБРЬСКОГО РАЙОНА ГОРОДА РОСТОВА-НА-ДОНУ</w:t>
      </w:r>
    </w:p>
    <w:p w:rsidR="00E95B64" w:rsidRDefault="00E95B64" w:rsidP="00E95B64">
      <w:pPr>
        <w:jc w:val="center"/>
        <w:rPr>
          <w:b/>
          <w:sz w:val="28"/>
          <w:szCs w:val="28"/>
        </w:rPr>
      </w:pPr>
    </w:p>
    <w:p w:rsidR="00E95B64" w:rsidRPr="00B550EF" w:rsidRDefault="00E95B64" w:rsidP="00E95B6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06"/>
        <w:gridCol w:w="3225"/>
        <w:gridCol w:w="3139"/>
      </w:tblGrid>
      <w:tr w:rsidR="00E95B64" w:rsidRPr="00E63EBE" w:rsidTr="00F777EF">
        <w:tc>
          <w:tcPr>
            <w:tcW w:w="3384" w:type="dxa"/>
          </w:tcPr>
          <w:p w:rsidR="00E95B64" w:rsidRPr="00E63EBE" w:rsidRDefault="00E95B64" w:rsidP="00F777EF">
            <w:pPr>
              <w:rPr>
                <w:sz w:val="28"/>
              </w:rPr>
            </w:pPr>
            <w:r>
              <w:rPr>
                <w:sz w:val="28"/>
              </w:rPr>
              <w:t>14 января</w:t>
            </w:r>
            <w:r w:rsidRPr="00E63EBE">
              <w:rPr>
                <w:sz w:val="28"/>
              </w:rPr>
              <w:t xml:space="preserve"> 20</w:t>
            </w:r>
            <w:r>
              <w:rPr>
                <w:sz w:val="28"/>
              </w:rPr>
              <w:t xml:space="preserve">26 </w:t>
            </w:r>
            <w:r w:rsidRPr="00E63EBE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E95B64" w:rsidRPr="00E63EBE" w:rsidRDefault="00E95B64" w:rsidP="00F777EF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E95B64" w:rsidRPr="00E63EBE" w:rsidRDefault="00E95B64" w:rsidP="00E95B64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>
              <w:rPr>
                <w:sz w:val="28"/>
              </w:rPr>
              <w:t>2</w:t>
            </w:r>
          </w:p>
        </w:tc>
      </w:tr>
      <w:tr w:rsidR="00E95B64" w:rsidRPr="00E63EBE" w:rsidTr="00F777EF">
        <w:tc>
          <w:tcPr>
            <w:tcW w:w="3384" w:type="dxa"/>
          </w:tcPr>
          <w:p w:rsidR="00E95B64" w:rsidRPr="00E63EBE" w:rsidRDefault="00E95B64" w:rsidP="00F777EF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36734C" w:rsidRDefault="0036734C" w:rsidP="0036734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г. Ростов-на-Дону</w:t>
            </w:r>
          </w:p>
          <w:p w:rsidR="00E95B64" w:rsidRPr="00017C1D" w:rsidRDefault="00E95B64" w:rsidP="00F777EF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356" w:type="dxa"/>
          </w:tcPr>
          <w:p w:rsidR="00E95B64" w:rsidRPr="00E63EBE" w:rsidRDefault="00E95B64" w:rsidP="00F777EF">
            <w:pPr>
              <w:jc w:val="center"/>
              <w:rPr>
                <w:sz w:val="28"/>
              </w:rPr>
            </w:pPr>
          </w:p>
        </w:tc>
      </w:tr>
    </w:tbl>
    <w:p w:rsidR="0059573C" w:rsidRDefault="0059573C" w:rsidP="0059573C">
      <w:pPr>
        <w:rPr>
          <w:sz w:val="28"/>
        </w:rPr>
      </w:pPr>
    </w:p>
    <w:tbl>
      <w:tblPr>
        <w:tblW w:w="944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5447"/>
        <w:gridCol w:w="1761"/>
      </w:tblGrid>
      <w:tr w:rsidR="0059573C" w:rsidRPr="00A034B2" w:rsidTr="00143E42">
        <w:tc>
          <w:tcPr>
            <w:tcW w:w="2235" w:type="dxa"/>
          </w:tcPr>
          <w:p w:rsidR="0059573C" w:rsidRPr="00A034B2" w:rsidRDefault="0059573C" w:rsidP="00143E42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</w:tcPr>
          <w:p w:rsidR="0059573C" w:rsidRPr="00A034B2" w:rsidRDefault="0059573C" w:rsidP="0036734C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утверждении форм</w:t>
            </w:r>
            <w:r w:rsidRPr="000F7BF0">
              <w:rPr>
                <w:b/>
                <w:sz w:val="28"/>
              </w:rPr>
              <w:t xml:space="preserve"> и текст</w:t>
            </w:r>
            <w:r>
              <w:rPr>
                <w:b/>
                <w:sz w:val="28"/>
              </w:rPr>
              <w:t>ов</w:t>
            </w:r>
            <w:r w:rsidRPr="000F7BF0">
              <w:rPr>
                <w:b/>
                <w:sz w:val="28"/>
              </w:rPr>
              <w:t xml:space="preserve"> бюллетен</w:t>
            </w:r>
            <w:r>
              <w:rPr>
                <w:b/>
                <w:sz w:val="28"/>
              </w:rPr>
              <w:t>ей</w:t>
            </w:r>
            <w:r w:rsidRPr="000F7BF0">
              <w:rPr>
                <w:b/>
                <w:sz w:val="28"/>
              </w:rPr>
              <w:t xml:space="preserve"> для тайного голосования </w:t>
            </w:r>
            <w:r w:rsidR="0036734C">
              <w:rPr>
                <w:b/>
                <w:sz w:val="28"/>
              </w:rPr>
              <w:t xml:space="preserve">              </w:t>
            </w:r>
            <w:r w:rsidRPr="000F7BF0">
              <w:rPr>
                <w:b/>
                <w:sz w:val="28"/>
              </w:rPr>
              <w:t xml:space="preserve">по выборам </w:t>
            </w:r>
            <w:r>
              <w:rPr>
                <w:b/>
                <w:sz w:val="28"/>
              </w:rPr>
              <w:t>з</w:t>
            </w:r>
            <w:r w:rsidRPr="000F7BF0">
              <w:rPr>
                <w:b/>
                <w:sz w:val="28"/>
              </w:rPr>
              <w:t xml:space="preserve">аместителя </w:t>
            </w:r>
            <w:r>
              <w:rPr>
                <w:b/>
                <w:sz w:val="28"/>
              </w:rPr>
              <w:t>п</w:t>
            </w:r>
            <w:r w:rsidRPr="000F7BF0">
              <w:rPr>
                <w:b/>
                <w:sz w:val="28"/>
              </w:rPr>
              <w:t xml:space="preserve">редседателя </w:t>
            </w:r>
            <w:r w:rsidR="0036734C">
              <w:rPr>
                <w:b/>
                <w:sz w:val="28"/>
              </w:rPr>
              <w:t xml:space="preserve">                 </w:t>
            </w:r>
            <w:r>
              <w:rPr>
                <w:b/>
                <w:sz w:val="28"/>
              </w:rPr>
              <w:t>и секретаря Т</w:t>
            </w:r>
            <w:r w:rsidRPr="00A034B2">
              <w:rPr>
                <w:b/>
                <w:sz w:val="28"/>
              </w:rPr>
              <w:t xml:space="preserve">ерриториальной избирательной комиссии </w:t>
            </w:r>
            <w:r w:rsidR="0036734C">
              <w:rPr>
                <w:b/>
                <w:sz w:val="28"/>
              </w:rPr>
              <w:t>Октябрьского района города Ростова-на-Дону</w:t>
            </w:r>
          </w:p>
        </w:tc>
        <w:tc>
          <w:tcPr>
            <w:tcW w:w="1761" w:type="dxa"/>
          </w:tcPr>
          <w:p w:rsidR="0059573C" w:rsidRPr="00A034B2" w:rsidRDefault="0059573C" w:rsidP="00143E42">
            <w:pPr>
              <w:jc w:val="center"/>
              <w:rPr>
                <w:sz w:val="28"/>
              </w:rPr>
            </w:pPr>
          </w:p>
        </w:tc>
      </w:tr>
    </w:tbl>
    <w:p w:rsidR="0059573C" w:rsidRPr="006B7F60" w:rsidRDefault="0059573C" w:rsidP="0059573C">
      <w:pPr>
        <w:rPr>
          <w:b/>
          <w:sz w:val="28"/>
          <w:szCs w:val="28"/>
        </w:rPr>
      </w:pPr>
    </w:p>
    <w:p w:rsidR="0059573C" w:rsidRDefault="0059573C" w:rsidP="0059573C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2 </w:t>
      </w:r>
      <w:r w:rsidRPr="000F7BF0">
        <w:rPr>
          <w:sz w:val="28"/>
          <w:szCs w:val="28"/>
        </w:rPr>
        <w:t xml:space="preserve">заседания счетной комиссии по выборам заместителя председателя и секретаря Территориальной избирательной комиссии </w:t>
      </w:r>
      <w:r w:rsidR="0036734C" w:rsidRPr="0036734C">
        <w:rPr>
          <w:sz w:val="28"/>
          <w:szCs w:val="28"/>
        </w:rPr>
        <w:t>Октябрьского района города Ростова-на-Дону</w:t>
      </w:r>
      <w:r>
        <w:rPr>
          <w:sz w:val="28"/>
          <w:szCs w:val="28"/>
        </w:rPr>
        <w:t xml:space="preserve">, </w:t>
      </w:r>
      <w:r w:rsidRPr="00FA2D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пунктов 8, 13 статьи 28 </w:t>
      </w:r>
      <w:r w:rsidRPr="00FA2DE7">
        <w:rPr>
          <w:sz w:val="28"/>
          <w:szCs w:val="28"/>
        </w:rPr>
        <w:t xml:space="preserve">Федерального закона от 12.06.2002  № 67-ФЗ </w:t>
      </w:r>
      <w:r w:rsidR="0036734C">
        <w:rPr>
          <w:sz w:val="28"/>
          <w:szCs w:val="28"/>
        </w:rPr>
        <w:t xml:space="preserve">                    </w:t>
      </w:r>
      <w:r w:rsidRPr="00FA2DE7">
        <w:rPr>
          <w:sz w:val="28"/>
          <w:szCs w:val="28"/>
        </w:rPr>
        <w:t xml:space="preserve">«Об основных гарантиях избирательных прав и права на участие </w:t>
      </w:r>
      <w:r w:rsidR="0036734C">
        <w:rPr>
          <w:sz w:val="28"/>
          <w:szCs w:val="28"/>
        </w:rPr>
        <w:t xml:space="preserve">                               </w:t>
      </w:r>
      <w:r w:rsidRPr="00FA2DE7">
        <w:rPr>
          <w:sz w:val="28"/>
          <w:szCs w:val="28"/>
        </w:rPr>
        <w:t xml:space="preserve">в референдуме граждан Российской Федерации», </w:t>
      </w:r>
    </w:p>
    <w:p w:rsidR="00E95B64" w:rsidRDefault="00E95B64" w:rsidP="0059573C">
      <w:pPr>
        <w:jc w:val="center"/>
        <w:rPr>
          <w:b/>
          <w:sz w:val="28"/>
          <w:szCs w:val="28"/>
        </w:rPr>
      </w:pPr>
    </w:p>
    <w:p w:rsidR="00397DF2" w:rsidRDefault="00397DF2" w:rsidP="00397DF2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Октябрьского района </w:t>
      </w:r>
    </w:p>
    <w:p w:rsidR="00397DF2" w:rsidRDefault="00397DF2" w:rsidP="00397DF2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59573C" w:rsidRDefault="0059573C" w:rsidP="0059573C">
      <w:pPr>
        <w:ind w:firstLine="851"/>
        <w:rPr>
          <w:sz w:val="28"/>
          <w:szCs w:val="28"/>
        </w:rPr>
      </w:pPr>
    </w:p>
    <w:p w:rsidR="0059573C" w:rsidRDefault="0059573C" w:rsidP="0059573C">
      <w:pPr>
        <w:spacing w:line="360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>Утвердить форму и тексты бюллетеней для проведения тайного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>голосования по выборам заместителя председателя и секретаря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 xml:space="preserve">Территориальной избирательной комиссии </w:t>
      </w:r>
      <w:r w:rsidR="005F7D4C" w:rsidRPr="005F7D4C">
        <w:rPr>
          <w:sz w:val="28"/>
          <w:szCs w:val="28"/>
        </w:rPr>
        <w:t>Октябрьского района города Ростова-на-Дону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>(прилагаются).</w:t>
      </w:r>
    </w:p>
    <w:p w:rsidR="0059573C" w:rsidRPr="006B7F60" w:rsidRDefault="0059573C" w:rsidP="0059573C">
      <w:pPr>
        <w:jc w:val="both"/>
        <w:rPr>
          <w:sz w:val="28"/>
          <w:szCs w:val="28"/>
        </w:rPr>
      </w:pPr>
    </w:p>
    <w:p w:rsidR="0059573C" w:rsidRDefault="0059573C" w:rsidP="0059573C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E95B64" w:rsidTr="00143E42">
        <w:tc>
          <w:tcPr>
            <w:tcW w:w="7158" w:type="dxa"/>
          </w:tcPr>
          <w:p w:rsidR="00E95B64" w:rsidRDefault="00E95B64" w:rsidP="00F777EF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  <w:bookmarkStart w:id="0" w:name="_GoBack"/>
            <w:bookmarkEnd w:id="0"/>
          </w:p>
        </w:tc>
        <w:tc>
          <w:tcPr>
            <w:tcW w:w="2410" w:type="dxa"/>
            <w:vAlign w:val="bottom"/>
          </w:tcPr>
          <w:p w:rsidR="00E95B64" w:rsidRDefault="005F7D4C" w:rsidP="00F777EF">
            <w:pPr>
              <w:rPr>
                <w:sz w:val="28"/>
              </w:rPr>
            </w:pPr>
            <w:r>
              <w:rPr>
                <w:sz w:val="28"/>
              </w:rPr>
              <w:t>Н.И. Чекурова</w:t>
            </w:r>
          </w:p>
          <w:p w:rsidR="00E95B64" w:rsidRDefault="00E95B64" w:rsidP="00F777EF">
            <w:pPr>
              <w:rPr>
                <w:sz w:val="28"/>
              </w:rPr>
            </w:pPr>
          </w:p>
        </w:tc>
      </w:tr>
      <w:tr w:rsidR="00E95B64" w:rsidTr="00143E42">
        <w:tc>
          <w:tcPr>
            <w:tcW w:w="7158" w:type="dxa"/>
          </w:tcPr>
          <w:p w:rsidR="00E95B64" w:rsidRDefault="00E95B64" w:rsidP="00BE7201">
            <w:pPr>
              <w:rPr>
                <w:sz w:val="28"/>
              </w:rPr>
            </w:pPr>
            <w:r>
              <w:rPr>
                <w:sz w:val="28"/>
              </w:rPr>
              <w:t xml:space="preserve">Секретарь </w:t>
            </w:r>
            <w:r w:rsidR="00BE7201">
              <w:rPr>
                <w:sz w:val="28"/>
              </w:rPr>
              <w:t>заседания</w:t>
            </w:r>
          </w:p>
        </w:tc>
        <w:tc>
          <w:tcPr>
            <w:tcW w:w="2410" w:type="dxa"/>
            <w:vAlign w:val="bottom"/>
          </w:tcPr>
          <w:p w:rsidR="00E95B64" w:rsidRDefault="005F7D4C" w:rsidP="00F777EF">
            <w:pPr>
              <w:rPr>
                <w:sz w:val="28"/>
              </w:rPr>
            </w:pPr>
            <w:r>
              <w:rPr>
                <w:sz w:val="28"/>
              </w:rPr>
              <w:t xml:space="preserve">М.Ю. </w:t>
            </w:r>
            <w:proofErr w:type="spellStart"/>
            <w:r>
              <w:rPr>
                <w:sz w:val="28"/>
              </w:rPr>
              <w:t>Гугля</w:t>
            </w:r>
            <w:proofErr w:type="spellEnd"/>
          </w:p>
          <w:p w:rsidR="00E95B64" w:rsidRPr="00527039" w:rsidRDefault="00E95B64" w:rsidP="00F777EF">
            <w:pPr>
              <w:rPr>
                <w:sz w:val="28"/>
                <w:highlight w:val="yellow"/>
              </w:rPr>
            </w:pPr>
          </w:p>
        </w:tc>
      </w:tr>
      <w:tr w:rsidR="00E95B64" w:rsidTr="00143E42">
        <w:tc>
          <w:tcPr>
            <w:tcW w:w="7158" w:type="dxa"/>
          </w:tcPr>
          <w:p w:rsidR="00E95B64" w:rsidRDefault="00E95B64" w:rsidP="00F777EF">
            <w:pPr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E95B64" w:rsidRDefault="00E95B64" w:rsidP="00F777EF">
            <w:pPr>
              <w:rPr>
                <w:sz w:val="28"/>
              </w:rPr>
            </w:pPr>
          </w:p>
        </w:tc>
      </w:tr>
    </w:tbl>
    <w:p w:rsidR="00E95B64" w:rsidRDefault="00E95B64" w:rsidP="00627AF3">
      <w:pPr>
        <w:ind w:left="516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  <w:bookmarkStart w:id="1" w:name="_Hlk61514724"/>
      <w:r w:rsidRPr="00E95B64">
        <w:rPr>
          <w:sz w:val="20"/>
          <w:szCs w:val="20"/>
        </w:rPr>
        <w:lastRenderedPageBreak/>
        <w:t>УТВЕРЖДЕНО</w:t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</w:p>
    <w:p w:rsidR="005F7D4C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20"/>
          <w:szCs w:val="20"/>
        </w:rPr>
      </w:pPr>
      <w:r w:rsidRPr="00E95B64">
        <w:rPr>
          <w:sz w:val="20"/>
          <w:szCs w:val="20"/>
        </w:rPr>
        <w:t>постановлением  Территориальной избирательной комиссии</w:t>
      </w:r>
      <w:r w:rsidRPr="00E95B64">
        <w:rPr>
          <w:sz w:val="20"/>
          <w:szCs w:val="20"/>
        </w:rPr>
        <w:br/>
        <w:t xml:space="preserve"> </w:t>
      </w:r>
      <w:r w:rsidR="005F7D4C" w:rsidRPr="005F7D4C">
        <w:rPr>
          <w:sz w:val="20"/>
          <w:szCs w:val="20"/>
        </w:rPr>
        <w:t xml:space="preserve">Октябрьского района </w:t>
      </w:r>
    </w:p>
    <w:p w:rsidR="00E95B64" w:rsidRPr="00E95B64" w:rsidRDefault="005F7D4C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16"/>
          <w:szCs w:val="16"/>
        </w:rPr>
      </w:pPr>
      <w:r w:rsidRPr="005F7D4C">
        <w:rPr>
          <w:sz w:val="20"/>
          <w:szCs w:val="20"/>
        </w:rPr>
        <w:t>города Ростова-на-Дону</w:t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20"/>
          <w:szCs w:val="20"/>
        </w:rPr>
      </w:pPr>
      <w:r w:rsidRPr="00E95B64">
        <w:rPr>
          <w:sz w:val="20"/>
          <w:szCs w:val="20"/>
        </w:rPr>
        <w:t>от «14» января 2026 года №</w:t>
      </w:r>
      <w:r w:rsidR="005F7D4C">
        <w:rPr>
          <w:sz w:val="20"/>
          <w:szCs w:val="20"/>
        </w:rPr>
        <w:t xml:space="preserve"> </w:t>
      </w:r>
      <w:r w:rsidRPr="00E95B64">
        <w:rPr>
          <w:sz w:val="20"/>
          <w:szCs w:val="20"/>
        </w:rPr>
        <w:t>1-2</w:t>
      </w:r>
    </w:p>
    <w:bookmarkEnd w:id="1"/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tbl>
      <w:tblPr>
        <w:tblW w:w="9574" w:type="dxa"/>
        <w:tblLayout w:type="fixed"/>
        <w:tblLook w:val="0600" w:firstRow="0" w:lastRow="0" w:firstColumn="0" w:lastColumn="0" w:noHBand="1" w:noVBand="1"/>
      </w:tblPr>
      <w:tblGrid>
        <w:gridCol w:w="2697"/>
        <w:gridCol w:w="1078"/>
        <w:gridCol w:w="3192"/>
        <w:gridCol w:w="2592"/>
        <w:gridCol w:w="15"/>
      </w:tblGrid>
      <w:tr w:rsidR="00E95B64" w:rsidRPr="00E95B64" w:rsidTr="00F777EF">
        <w:trPr>
          <w:gridAfter w:val="1"/>
          <w:wAfter w:w="11" w:type="dxa"/>
        </w:trPr>
        <w:tc>
          <w:tcPr>
            <w:tcW w:w="378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31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</w:rPr>
              <w:t>________________________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1174"/>
                <w:tab w:val="right" w:pos="2348"/>
              </w:tabs>
              <w:spacing w:line="360" w:lineRule="auto"/>
              <w:rPr>
                <w:b/>
                <w:i/>
                <w:color w:val="000000"/>
                <w:sz w:val="18"/>
                <w:szCs w:val="18"/>
                <w:vertAlign w:val="superscript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  <w:vertAlign w:val="superscript"/>
              </w:rPr>
              <w:tab/>
            </w:r>
            <w:r w:rsidRPr="00E95B64">
              <w:rPr>
                <w:b/>
                <w:i/>
                <w:color w:val="000000"/>
                <w:sz w:val="18"/>
                <w:szCs w:val="18"/>
                <w:vertAlign w:val="superscript"/>
              </w:rPr>
              <w:tab/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</w:rPr>
              <w:t>_________________________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>БЮЛЛЕТЕНЬ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>для голосования по избранию</w:t>
            </w:r>
            <w:r w:rsidR="005F7D4C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E95B64">
              <w:rPr>
                <w:b/>
                <w:color w:val="000000"/>
                <w:sz w:val="28"/>
                <w:szCs w:val="28"/>
              </w:rPr>
              <w:t xml:space="preserve">заместителя председателя </w:t>
            </w:r>
          </w:p>
          <w:p w:rsidR="005F7D4C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 xml:space="preserve">Территориальной избирательной комиссии </w:t>
            </w:r>
          </w:p>
          <w:p w:rsidR="00E95B64" w:rsidRPr="00E95B64" w:rsidRDefault="005F7D4C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5F7D4C">
              <w:rPr>
                <w:b/>
                <w:color w:val="000000"/>
                <w:sz w:val="28"/>
                <w:szCs w:val="28"/>
              </w:rPr>
              <w:t>Октябрьского района города Ростова-на-Дону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sz w:val="16"/>
                <w:szCs w:val="16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2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16"/>
                <w:szCs w:val="16"/>
              </w:rPr>
            </w:pPr>
          </w:p>
        </w:tc>
        <w:tc>
          <w:tcPr>
            <w:tcW w:w="427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>«14» января 2026 года</w:t>
            </w: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2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27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378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1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 w:rsidRPr="00E95B64">
              <w:rPr>
                <w:b/>
                <w:color w:val="000000"/>
              </w:rPr>
              <w:t>РАЗЪЯСНЕНИЕ ПОРЯДКА ЗАПОЛНЕНИЯ БЮЛЛЕТЕНЯ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Поставьте любой знак в пустом квадрате, относящемся к тому варианту  волеизъявления, в отношении которого сделан выбор.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Бюллетень, в котором не содержится отметок в квадратах, относящихся к позициям «За» и «Против», или отметки проставлены более чем в одном из квадратов, считается недействительным.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70"/>
        </w:trPr>
        <w:tc>
          <w:tcPr>
            <w:tcW w:w="9589" w:type="dxa"/>
            <w:gridSpan w:val="5"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jc w:val="both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both"/>
              <w:rPr>
                <w:bCs/>
                <w:iCs/>
                <w:sz w:val="16"/>
                <w:szCs w:val="20"/>
              </w:rPr>
            </w:pPr>
          </w:p>
          <w:p w:rsidR="00E95B64" w:rsidRPr="00BE7201" w:rsidRDefault="00BE7201" w:rsidP="00BE7201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proofErr w:type="gramStart"/>
            <w:r>
              <w:rPr>
                <w:b/>
                <w:bCs/>
                <w:i/>
                <w:iCs/>
                <w:sz w:val="28"/>
                <w:szCs w:val="28"/>
              </w:rPr>
              <w:t>Плохих</w:t>
            </w:r>
            <w:proofErr w:type="gramEnd"/>
            <w:r>
              <w:rPr>
                <w:b/>
                <w:bCs/>
                <w:i/>
                <w:iCs/>
                <w:sz w:val="28"/>
                <w:szCs w:val="28"/>
              </w:rPr>
              <w:t xml:space="preserve"> Николай Николаевич</w:t>
            </w:r>
          </w:p>
          <w:p w:rsidR="00E95B64" w:rsidRPr="00E95B64" w:rsidRDefault="00E95B64" w:rsidP="00E95B64">
            <w:pPr>
              <w:ind w:right="-899"/>
              <w:jc w:val="center"/>
              <w:rPr>
                <w:bCs/>
                <w:iCs/>
                <w:sz w:val="16"/>
                <w:szCs w:val="20"/>
              </w:rPr>
            </w:pPr>
            <w:r w:rsidRPr="00E95B64">
              <w:rPr>
                <w:bCs/>
                <w:iCs/>
                <w:sz w:val="16"/>
                <w:szCs w:val="20"/>
              </w:rPr>
              <w:t>___________________________________________________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  <w:r w:rsidRPr="00E95B64">
              <w:rPr>
                <w:bCs/>
                <w:iCs/>
                <w:sz w:val="16"/>
                <w:szCs w:val="20"/>
              </w:rPr>
              <w:t>(Ф.И.О. кандидата)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8"/>
        </w:trPr>
        <w:tc>
          <w:tcPr>
            <w:tcW w:w="9589" w:type="dxa"/>
            <w:gridSpan w:val="5"/>
            <w:vMerge w:val="restart"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ind w:left="4080"/>
              <w:rPr>
                <w:bCs/>
                <w:iCs/>
                <w:sz w:val="32"/>
                <w:szCs w:val="32"/>
              </w:rPr>
            </w:pPr>
            <w:r w:rsidRPr="00E95B64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453E4E" wp14:editId="0F74011E">
                      <wp:simplePos x="0" y="0"/>
                      <wp:positionH relativeFrom="column">
                        <wp:posOffset>4333240</wp:posOffset>
                      </wp:positionH>
                      <wp:positionV relativeFrom="paragraph">
                        <wp:posOffset>154940</wp:posOffset>
                      </wp:positionV>
                      <wp:extent cx="342900" cy="342900"/>
                      <wp:effectExtent l="0" t="0" r="19050" b="19050"/>
                      <wp:wrapNone/>
                      <wp:docPr id="8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341.2pt;margin-top:12.2pt;width:2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"/>
                  </w:pict>
                </mc:Fallback>
              </mc:AlternateContent>
            </w:r>
          </w:p>
          <w:p w:rsidR="00E95B64" w:rsidRPr="00E95B64" w:rsidRDefault="00E95B64" w:rsidP="00E95B64">
            <w:pPr>
              <w:ind w:left="4080"/>
              <w:rPr>
                <w:bCs/>
                <w:iCs/>
                <w:sz w:val="32"/>
                <w:szCs w:val="32"/>
              </w:rPr>
            </w:pPr>
            <w:r w:rsidRPr="00E95B64">
              <w:rPr>
                <w:bCs/>
                <w:iCs/>
                <w:sz w:val="32"/>
                <w:szCs w:val="32"/>
              </w:rPr>
              <w:t>ЗА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  <w:r w:rsidRPr="00E95B64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5B9A03" wp14:editId="05305530">
                      <wp:simplePos x="0" y="0"/>
                      <wp:positionH relativeFrom="column">
                        <wp:posOffset>4333240</wp:posOffset>
                      </wp:positionH>
                      <wp:positionV relativeFrom="paragraph">
                        <wp:posOffset>168910</wp:posOffset>
                      </wp:positionV>
                      <wp:extent cx="342900" cy="342900"/>
                      <wp:effectExtent l="0" t="0" r="19050" b="19050"/>
                      <wp:wrapNone/>
                      <wp:docPr id="7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341.2pt;margin-top:13.3pt;width:27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"/>
                  </w:pict>
                </mc:Fallback>
              </mc:AlternateConten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  <w:r w:rsidRPr="00E95B64">
              <w:rPr>
                <w:bCs/>
                <w:iCs/>
                <w:sz w:val="32"/>
                <w:szCs w:val="32"/>
              </w:rPr>
              <w:t>ПРОТИВ</w:t>
            </w: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30"/>
        </w:trPr>
        <w:tc>
          <w:tcPr>
            <w:tcW w:w="9589" w:type="dxa"/>
            <w:gridSpan w:val="5"/>
            <w:vMerge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jc w:val="both"/>
              <w:rPr>
                <w:bCs/>
                <w:iCs/>
                <w:sz w:val="20"/>
                <w:szCs w:val="20"/>
              </w:rPr>
            </w:pP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30"/>
        </w:trPr>
        <w:tc>
          <w:tcPr>
            <w:tcW w:w="9589" w:type="dxa"/>
            <w:gridSpan w:val="5"/>
            <w:vMerge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333"/>
        </w:trPr>
        <w:tc>
          <w:tcPr>
            <w:tcW w:w="9589" w:type="dxa"/>
            <w:gridSpan w:val="5"/>
            <w:vMerge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rPr>
                <w:bCs/>
                <w:iCs/>
                <w:sz w:val="16"/>
                <w:szCs w:val="20"/>
              </w:rPr>
            </w:pPr>
          </w:p>
        </w:tc>
      </w:tr>
    </w:tbl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32"/>
          <w:szCs w:val="32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32"/>
          <w:szCs w:val="32"/>
        </w:rPr>
        <w:sectPr w:rsidR="00E95B64" w:rsidRPr="00E95B64">
          <w:headerReference w:type="default" r:id="rId8"/>
          <w:footerReference w:type="default" r:id="rId9"/>
          <w:pgSz w:w="11906" w:h="16838"/>
          <w:pgMar w:top="851" w:right="851" w:bottom="680" w:left="1701" w:header="0" w:footer="720" w:gutter="0"/>
          <w:pgNumType w:start="1"/>
          <w:cols w:space="720"/>
        </w:sect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  <w:r w:rsidRPr="00E95B64">
        <w:rPr>
          <w:sz w:val="20"/>
          <w:szCs w:val="20"/>
        </w:rPr>
        <w:lastRenderedPageBreak/>
        <w:t>УТВЕРЖДЕНО</w:t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</w:p>
    <w:p w:rsidR="005F7D4C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20"/>
          <w:szCs w:val="20"/>
        </w:rPr>
      </w:pPr>
      <w:r w:rsidRPr="00E95B64">
        <w:rPr>
          <w:sz w:val="20"/>
          <w:szCs w:val="20"/>
        </w:rPr>
        <w:t xml:space="preserve">постановлением  Территориальной избирательной комиссии </w:t>
      </w:r>
      <w:r w:rsidRPr="00E95B64">
        <w:rPr>
          <w:sz w:val="20"/>
          <w:szCs w:val="20"/>
        </w:rPr>
        <w:br/>
      </w:r>
      <w:r w:rsidR="005F7D4C" w:rsidRPr="005F7D4C">
        <w:rPr>
          <w:sz w:val="20"/>
          <w:szCs w:val="20"/>
        </w:rPr>
        <w:t xml:space="preserve">Октябрьского района </w:t>
      </w:r>
    </w:p>
    <w:p w:rsidR="00E95B64" w:rsidRPr="00E95B64" w:rsidRDefault="005F7D4C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16"/>
          <w:szCs w:val="16"/>
        </w:rPr>
      </w:pPr>
      <w:r w:rsidRPr="005F7D4C">
        <w:rPr>
          <w:sz w:val="20"/>
          <w:szCs w:val="20"/>
        </w:rPr>
        <w:t>города Ростова-на-Дону</w:t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20"/>
          <w:szCs w:val="20"/>
        </w:rPr>
      </w:pPr>
      <w:r w:rsidRPr="00E95B64">
        <w:rPr>
          <w:sz w:val="20"/>
          <w:szCs w:val="20"/>
        </w:rPr>
        <w:t>от «14» января 2026 года №</w:t>
      </w:r>
      <w:r w:rsidR="005F7D4C">
        <w:rPr>
          <w:sz w:val="20"/>
          <w:szCs w:val="20"/>
        </w:rPr>
        <w:t xml:space="preserve"> </w:t>
      </w:r>
      <w:r w:rsidRPr="00E95B64">
        <w:rPr>
          <w:sz w:val="20"/>
          <w:szCs w:val="20"/>
        </w:rPr>
        <w:t>1-2</w:t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tbl>
      <w:tblPr>
        <w:tblW w:w="9574" w:type="dxa"/>
        <w:tblLayout w:type="fixed"/>
        <w:tblLook w:val="0600" w:firstRow="0" w:lastRow="0" w:firstColumn="0" w:lastColumn="0" w:noHBand="1" w:noVBand="1"/>
      </w:tblPr>
      <w:tblGrid>
        <w:gridCol w:w="2697"/>
        <w:gridCol w:w="1078"/>
        <w:gridCol w:w="3192"/>
        <w:gridCol w:w="2592"/>
        <w:gridCol w:w="15"/>
      </w:tblGrid>
      <w:tr w:rsidR="00E95B64" w:rsidRPr="00E95B64" w:rsidTr="00F777EF">
        <w:trPr>
          <w:gridAfter w:val="1"/>
          <w:wAfter w:w="11" w:type="dxa"/>
        </w:trPr>
        <w:tc>
          <w:tcPr>
            <w:tcW w:w="378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31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</w:rPr>
              <w:t>________________________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1174"/>
                <w:tab w:val="right" w:pos="2348"/>
              </w:tabs>
              <w:spacing w:line="360" w:lineRule="auto"/>
              <w:rPr>
                <w:b/>
                <w:i/>
                <w:color w:val="000000"/>
                <w:sz w:val="18"/>
                <w:szCs w:val="18"/>
                <w:vertAlign w:val="superscript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  <w:vertAlign w:val="superscript"/>
              </w:rPr>
              <w:tab/>
            </w:r>
            <w:r w:rsidRPr="00E95B64">
              <w:rPr>
                <w:b/>
                <w:i/>
                <w:color w:val="000000"/>
                <w:sz w:val="18"/>
                <w:szCs w:val="18"/>
                <w:vertAlign w:val="superscript"/>
              </w:rPr>
              <w:tab/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</w:rPr>
              <w:t>_________________________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5F7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>БЮЛЛЕТЕНЬ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5F7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>для голосования по избранию</w:t>
            </w:r>
            <w:r w:rsidR="005F7D4C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E95B64">
              <w:rPr>
                <w:b/>
                <w:color w:val="000000"/>
                <w:sz w:val="28"/>
                <w:szCs w:val="28"/>
              </w:rPr>
              <w:t>секретаря</w:t>
            </w:r>
          </w:p>
          <w:p w:rsidR="005F7D4C" w:rsidRDefault="00E95B64" w:rsidP="005F7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 xml:space="preserve">Территориальной избирательной комиссии </w:t>
            </w:r>
          </w:p>
          <w:p w:rsidR="00E95B64" w:rsidRPr="00E95B64" w:rsidRDefault="005F7D4C" w:rsidP="005F7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center"/>
              <w:rPr>
                <w:sz w:val="16"/>
                <w:szCs w:val="16"/>
              </w:rPr>
            </w:pPr>
            <w:r w:rsidRPr="005F7D4C">
              <w:rPr>
                <w:b/>
                <w:color w:val="000000"/>
                <w:sz w:val="28"/>
                <w:szCs w:val="28"/>
              </w:rPr>
              <w:t xml:space="preserve">Октябрьского района города Ростова-на-Дону 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2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16"/>
                <w:szCs w:val="16"/>
              </w:rPr>
            </w:pPr>
          </w:p>
        </w:tc>
        <w:tc>
          <w:tcPr>
            <w:tcW w:w="427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>«14» января 2026 года</w:t>
            </w: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2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27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378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1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 w:rsidRPr="00E95B64">
              <w:rPr>
                <w:b/>
                <w:color w:val="000000"/>
              </w:rPr>
              <w:t>РАЗЪЯСНЕНИЕ ПОРЯДКА ЗАПОЛНЕНИЯ БЮЛЛЕТЕНЯ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Поставьте любой знак в пустом квадрате, относящемся к тому варианту  волеизъявления, в отношении которого сделан выбор.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Бюллетень, в котором не содержится отметок в квадратах, относящихся к позициям «За» и «Против», или отметки проставлены более чем в одном из квадратов, считается недействительным.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70"/>
        </w:trPr>
        <w:tc>
          <w:tcPr>
            <w:tcW w:w="9589" w:type="dxa"/>
            <w:gridSpan w:val="5"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jc w:val="both"/>
              <w:rPr>
                <w:bCs/>
                <w:iCs/>
                <w:sz w:val="16"/>
                <w:szCs w:val="20"/>
              </w:rPr>
            </w:pPr>
          </w:p>
          <w:p w:rsidR="00BE7201" w:rsidRDefault="00BE7201" w:rsidP="00BE7201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E95B64" w:rsidRPr="00BE7201" w:rsidRDefault="00BE7201" w:rsidP="00BE7201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proofErr w:type="spellStart"/>
            <w:r w:rsidRPr="00BE7201">
              <w:rPr>
                <w:b/>
                <w:bCs/>
                <w:i/>
                <w:iCs/>
                <w:sz w:val="28"/>
                <w:szCs w:val="28"/>
              </w:rPr>
              <w:t>Гугля</w:t>
            </w:r>
            <w:proofErr w:type="spellEnd"/>
            <w:r w:rsidRPr="00BE7201">
              <w:rPr>
                <w:b/>
                <w:bCs/>
                <w:i/>
                <w:iCs/>
                <w:sz w:val="28"/>
                <w:szCs w:val="28"/>
              </w:rPr>
              <w:t xml:space="preserve"> Марина Юрьевна</w:t>
            </w:r>
          </w:p>
          <w:p w:rsidR="00E95B64" w:rsidRPr="00E95B64" w:rsidRDefault="00E95B64" w:rsidP="00E95B64">
            <w:pPr>
              <w:jc w:val="both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ind w:right="-899"/>
              <w:jc w:val="center"/>
              <w:rPr>
                <w:bCs/>
                <w:iCs/>
                <w:sz w:val="16"/>
                <w:szCs w:val="20"/>
              </w:rPr>
            </w:pPr>
            <w:r w:rsidRPr="00E95B64">
              <w:rPr>
                <w:bCs/>
                <w:iCs/>
                <w:sz w:val="16"/>
                <w:szCs w:val="20"/>
              </w:rPr>
              <w:t>___________________________________________________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  <w:r w:rsidRPr="00E95B64">
              <w:rPr>
                <w:bCs/>
                <w:iCs/>
                <w:sz w:val="16"/>
                <w:szCs w:val="20"/>
              </w:rPr>
              <w:t>(Ф.И.О. кандидата)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8"/>
        </w:trPr>
        <w:tc>
          <w:tcPr>
            <w:tcW w:w="9589" w:type="dxa"/>
            <w:gridSpan w:val="5"/>
            <w:vMerge w:val="restart"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ind w:left="4080"/>
              <w:rPr>
                <w:bCs/>
                <w:iCs/>
                <w:sz w:val="32"/>
                <w:szCs w:val="32"/>
              </w:rPr>
            </w:pPr>
            <w:r w:rsidRPr="00E95B64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5F5CDC" wp14:editId="2D7A46E7">
                      <wp:simplePos x="0" y="0"/>
                      <wp:positionH relativeFrom="column">
                        <wp:posOffset>4333240</wp:posOffset>
                      </wp:positionH>
                      <wp:positionV relativeFrom="paragraph">
                        <wp:posOffset>154940</wp:posOffset>
                      </wp:positionV>
                      <wp:extent cx="342900" cy="342900"/>
                      <wp:effectExtent l="0" t="0" r="19050" b="19050"/>
                      <wp:wrapNone/>
                      <wp:docPr id="6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341.2pt;margin-top:12.2pt;width:2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"/>
                  </w:pict>
                </mc:Fallback>
              </mc:AlternateContent>
            </w:r>
          </w:p>
          <w:p w:rsidR="00E95B64" w:rsidRPr="00E95B64" w:rsidRDefault="00E95B64" w:rsidP="00E95B64">
            <w:pPr>
              <w:ind w:left="4080"/>
              <w:rPr>
                <w:bCs/>
                <w:iCs/>
                <w:sz w:val="32"/>
                <w:szCs w:val="32"/>
              </w:rPr>
            </w:pPr>
            <w:r w:rsidRPr="00E95B64">
              <w:rPr>
                <w:bCs/>
                <w:iCs/>
                <w:sz w:val="32"/>
                <w:szCs w:val="32"/>
              </w:rPr>
              <w:t>ЗА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  <w:r w:rsidRPr="00E95B64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FEE3BC" wp14:editId="3B7378A4">
                      <wp:simplePos x="0" y="0"/>
                      <wp:positionH relativeFrom="column">
                        <wp:posOffset>4333240</wp:posOffset>
                      </wp:positionH>
                      <wp:positionV relativeFrom="paragraph">
                        <wp:posOffset>168910</wp:posOffset>
                      </wp:positionV>
                      <wp:extent cx="342900" cy="342900"/>
                      <wp:effectExtent l="0" t="0" r="19050" b="19050"/>
                      <wp:wrapNone/>
                      <wp:docPr id="5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341.2pt;margin-top:13.3pt;width:2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"/>
                  </w:pict>
                </mc:Fallback>
              </mc:AlternateConten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  <w:r w:rsidRPr="00E95B64">
              <w:rPr>
                <w:bCs/>
                <w:iCs/>
                <w:sz w:val="32"/>
                <w:szCs w:val="32"/>
              </w:rPr>
              <w:t>ПРОТИВ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</w:p>
        </w:tc>
      </w:tr>
    </w:tbl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32"/>
          <w:szCs w:val="32"/>
        </w:rPr>
      </w:pPr>
    </w:p>
    <w:p w:rsidR="00E95B64" w:rsidRPr="00E95B64" w:rsidRDefault="00E95B64" w:rsidP="00BE7201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</w:p>
    <w:sectPr w:rsidR="00E95B64" w:rsidRPr="00E95B64" w:rsidSect="00BE7201">
      <w:headerReference w:type="default" r:id="rId10"/>
      <w:footerReference w:type="default" r:id="rId11"/>
      <w:pgSz w:w="11906" w:h="16838"/>
      <w:pgMar w:top="851" w:right="851" w:bottom="680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C8C" w:rsidRDefault="00D22C8C">
      <w:r>
        <w:separator/>
      </w:r>
    </w:p>
  </w:endnote>
  <w:endnote w:type="continuationSeparator" w:id="0">
    <w:p w:rsidR="00D22C8C" w:rsidRDefault="00D2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B64" w:rsidRDefault="00E95B64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A6B" w:rsidRDefault="00D22C8C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C8C" w:rsidRDefault="00D22C8C">
      <w:r>
        <w:separator/>
      </w:r>
    </w:p>
  </w:footnote>
  <w:footnote w:type="continuationSeparator" w:id="0">
    <w:p w:rsidR="00D22C8C" w:rsidRDefault="00D22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B64" w:rsidRDefault="00E95B64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6"/>
        <w:szCs w:val="26"/>
      </w:rPr>
    </w:pPr>
  </w:p>
  <w:p w:rsidR="00E95B64" w:rsidRDefault="00E95B64">
    <w:pPr>
      <w:pBdr>
        <w:top w:val="nil"/>
        <w:left w:val="nil"/>
        <w:bottom w:val="nil"/>
        <w:right w:val="nil"/>
        <w:between w:val="nil"/>
      </w:pBdr>
      <w:rPr>
        <w:color w:val="000000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A6B" w:rsidRDefault="00D22C8C">
    <w:pPr>
      <w:pBdr>
        <w:top w:val="nil"/>
        <w:left w:val="nil"/>
        <w:bottom w:val="nil"/>
        <w:right w:val="nil"/>
        <w:between w:val="nil"/>
      </w:pBdr>
      <w:rPr>
        <w:color w:val="000000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73C"/>
    <w:rsid w:val="000C63AF"/>
    <w:rsid w:val="0036734C"/>
    <w:rsid w:val="00397DF2"/>
    <w:rsid w:val="0059573C"/>
    <w:rsid w:val="005F7D4C"/>
    <w:rsid w:val="006021F9"/>
    <w:rsid w:val="00627AF3"/>
    <w:rsid w:val="0066164E"/>
    <w:rsid w:val="0069167E"/>
    <w:rsid w:val="009216C3"/>
    <w:rsid w:val="00BE7201"/>
    <w:rsid w:val="00BF4CBD"/>
    <w:rsid w:val="00C85DCC"/>
    <w:rsid w:val="00D22C8C"/>
    <w:rsid w:val="00DF164D"/>
    <w:rsid w:val="00E95B64"/>
    <w:rsid w:val="00EF5958"/>
    <w:rsid w:val="00FC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9573C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573C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59573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957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9573C"/>
  </w:style>
  <w:style w:type="paragraph" w:styleId="a6">
    <w:name w:val="header"/>
    <w:basedOn w:val="a"/>
    <w:link w:val="a7"/>
    <w:rsid w:val="0059573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5957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57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573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uiPriority w:val="99"/>
    <w:unhideWhenUsed/>
    <w:rsid w:val="00627AF3"/>
    <w:pPr>
      <w:spacing w:line="360" w:lineRule="auto"/>
      <w:jc w:val="center"/>
    </w:pPr>
    <w:rPr>
      <w:rFonts w:ascii="Arial" w:hAnsi="Arial" w:cs="Arial"/>
      <w:b/>
      <w:bCs/>
      <w:i/>
      <w:iCs/>
      <w:sz w:val="36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27AF3"/>
    <w:rPr>
      <w:rFonts w:ascii="Arial" w:eastAsia="Times New Roman" w:hAnsi="Arial" w:cs="Arial"/>
      <w:b/>
      <w:bCs/>
      <w:i/>
      <w:iCs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9573C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573C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59573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957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9573C"/>
  </w:style>
  <w:style w:type="paragraph" w:styleId="a6">
    <w:name w:val="header"/>
    <w:basedOn w:val="a"/>
    <w:link w:val="a7"/>
    <w:rsid w:val="0059573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5957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57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573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uiPriority w:val="99"/>
    <w:unhideWhenUsed/>
    <w:rsid w:val="00627AF3"/>
    <w:pPr>
      <w:spacing w:line="360" w:lineRule="auto"/>
      <w:jc w:val="center"/>
    </w:pPr>
    <w:rPr>
      <w:rFonts w:ascii="Arial" w:hAnsi="Arial" w:cs="Arial"/>
      <w:b/>
      <w:bCs/>
      <w:i/>
      <w:iCs/>
      <w:sz w:val="36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27AF3"/>
    <w:rPr>
      <w:rFonts w:ascii="Arial" w:eastAsia="Times New Roman" w:hAnsi="Arial" w:cs="Arial"/>
      <w:b/>
      <w:bCs/>
      <w:i/>
      <w:iCs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7</cp:revision>
  <cp:lastPrinted>2026-01-14T10:26:00Z</cp:lastPrinted>
  <dcterms:created xsi:type="dcterms:W3CDTF">2026-01-13T13:32:00Z</dcterms:created>
  <dcterms:modified xsi:type="dcterms:W3CDTF">2026-01-14T10:27:00Z</dcterms:modified>
</cp:coreProperties>
</file>