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03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D63A5E">
        <w:rPr>
          <w:sz w:val="28"/>
        </w:rPr>
        <w:t xml:space="preserve"> 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294FC1">
        <w:rPr>
          <w:sz w:val="28"/>
        </w:rPr>
        <w:t>18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B64191">
        <w:rPr>
          <w:b/>
          <w:sz w:val="28"/>
          <w:szCs w:val="28"/>
        </w:rPr>
        <w:t>4</w:t>
      </w:r>
      <w:r w:rsidR="00945C17">
        <w:rPr>
          <w:b/>
          <w:sz w:val="28"/>
          <w:szCs w:val="28"/>
        </w:rPr>
        <w:t>4</w:t>
      </w:r>
      <w:r w:rsidRPr="00A53109">
        <w:rPr>
          <w:b/>
          <w:sz w:val="28"/>
          <w:szCs w:val="28"/>
        </w:rPr>
        <w:t xml:space="preserve"> 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B64191">
        <w:rPr>
          <w:bCs/>
          <w:kern w:val="32"/>
          <w:sz w:val="28"/>
          <w:szCs w:val="28"/>
        </w:rPr>
        <w:t>4</w:t>
      </w:r>
      <w:r w:rsidR="00945C17">
        <w:rPr>
          <w:bCs/>
          <w:kern w:val="32"/>
          <w:sz w:val="28"/>
          <w:szCs w:val="28"/>
        </w:rPr>
        <w:t>4</w:t>
      </w:r>
      <w:r w:rsidR="005A57CD">
        <w:rPr>
          <w:bCs/>
          <w:kern w:val="32"/>
          <w:sz w:val="28"/>
          <w:szCs w:val="28"/>
        </w:rPr>
        <w:t xml:space="preserve"> </w:t>
      </w:r>
      <w:proofErr w:type="spellStart"/>
      <w:r w:rsidR="00945C17">
        <w:rPr>
          <w:bCs/>
          <w:kern w:val="32"/>
          <w:sz w:val="28"/>
          <w:szCs w:val="28"/>
        </w:rPr>
        <w:t>Шикер</w:t>
      </w:r>
      <w:proofErr w:type="spellEnd"/>
      <w:r w:rsidR="00945C17">
        <w:rPr>
          <w:bCs/>
          <w:kern w:val="32"/>
          <w:sz w:val="28"/>
          <w:szCs w:val="28"/>
        </w:rPr>
        <w:t xml:space="preserve"> Т.О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945C17" w:rsidRPr="00945C17">
        <w:rPr>
          <w:sz w:val="28"/>
          <w:szCs w:val="28"/>
        </w:rPr>
        <w:t>Октябрьским местн</w:t>
      </w:r>
      <w:r w:rsidR="00945C17">
        <w:rPr>
          <w:sz w:val="28"/>
          <w:szCs w:val="28"/>
        </w:rPr>
        <w:t>ым</w:t>
      </w:r>
      <w:r w:rsidR="00945C17" w:rsidRPr="00945C17">
        <w:rPr>
          <w:sz w:val="28"/>
          <w:szCs w:val="28"/>
        </w:rPr>
        <w:t xml:space="preserve"> отделением Всероссийской политической партии </w:t>
      </w:r>
      <w:r w:rsidR="00945C17" w:rsidRPr="00E0644C">
        <w:rPr>
          <w:b/>
          <w:sz w:val="28"/>
          <w:szCs w:val="28"/>
        </w:rPr>
        <w:t>"ЕДИНАЯ РОССИЯ"</w:t>
      </w:r>
      <w:r w:rsidR="00945C17" w:rsidRPr="00945C17">
        <w:rPr>
          <w:sz w:val="28"/>
          <w:szCs w:val="28"/>
        </w:rPr>
        <w:t xml:space="preserve"> г. Ростова-на-Дону</w:t>
      </w:r>
      <w:r w:rsidRPr="00B64191">
        <w:rPr>
          <w:sz w:val="28"/>
          <w:szCs w:val="28"/>
        </w:rPr>
        <w:t>,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от 12 июня 2002 года № 67-ФЗ </w:t>
      </w:r>
      <w:r w:rsidR="00D63A5E">
        <w:rPr>
          <w:sz w:val="28"/>
          <w:szCs w:val="28"/>
        </w:rPr>
        <w:t xml:space="preserve">                 </w:t>
      </w:r>
      <w:r w:rsidRPr="00FB7F51">
        <w:rPr>
          <w:sz w:val="28"/>
          <w:szCs w:val="28"/>
        </w:rPr>
        <w:t>«Об основных гарантиях избирательных прав и права на участие</w:t>
      </w:r>
      <w:proofErr w:type="gramEnd"/>
      <w:r w:rsidR="0037680D">
        <w:rPr>
          <w:sz w:val="28"/>
          <w:szCs w:val="28"/>
        </w:rPr>
        <w:t xml:space="preserve"> </w:t>
      </w:r>
      <w:r w:rsidR="00D63A5E">
        <w:rPr>
          <w:sz w:val="28"/>
          <w:szCs w:val="28"/>
        </w:rPr>
        <w:t xml:space="preserve">                            </w:t>
      </w:r>
      <w:bookmarkStart w:id="0" w:name="_GoBack"/>
      <w:bookmarkEnd w:id="0"/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64191">
        <w:rPr>
          <w:szCs w:val="28"/>
        </w:rPr>
        <w:t>4</w:t>
      </w:r>
      <w:r w:rsidR="00945C17">
        <w:rPr>
          <w:szCs w:val="28"/>
        </w:rPr>
        <w:t>4</w:t>
      </w:r>
      <w:r w:rsidR="005D62ED">
        <w:rPr>
          <w:szCs w:val="28"/>
        </w:rPr>
        <w:t xml:space="preserve"> </w:t>
      </w:r>
      <w:proofErr w:type="spellStart"/>
      <w:r w:rsidR="00945C17">
        <w:rPr>
          <w:szCs w:val="28"/>
        </w:rPr>
        <w:t>Шикер</w:t>
      </w:r>
      <w:proofErr w:type="spellEnd"/>
      <w:r w:rsidR="00945C17">
        <w:rPr>
          <w:szCs w:val="28"/>
        </w:rPr>
        <w:t xml:space="preserve"> Татьяну Олеговну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5403"/>
    <w:rsid w:val="00223AF6"/>
    <w:rsid w:val="002445E0"/>
    <w:rsid w:val="00254D9B"/>
    <w:rsid w:val="00294FC1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A438A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3109"/>
    <w:rsid w:val="00AE0DE4"/>
    <w:rsid w:val="00AE5D17"/>
    <w:rsid w:val="00AF5C20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3A5E"/>
    <w:rsid w:val="00D65C3A"/>
    <w:rsid w:val="00DB109B"/>
    <w:rsid w:val="00DD77C4"/>
    <w:rsid w:val="00DF1C40"/>
    <w:rsid w:val="00E04707"/>
    <w:rsid w:val="00E0644C"/>
    <w:rsid w:val="00E14131"/>
    <w:rsid w:val="00E43D19"/>
    <w:rsid w:val="00E52A15"/>
    <w:rsid w:val="00E60DFD"/>
    <w:rsid w:val="00E73358"/>
    <w:rsid w:val="00E90236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0236"/>
    <w:rPr>
      <w:sz w:val="24"/>
      <w:szCs w:val="24"/>
    </w:rPr>
  </w:style>
  <w:style w:type="paragraph" w:styleId="1">
    <w:name w:val="heading 1"/>
    <w:basedOn w:val="a"/>
    <w:next w:val="a"/>
    <w:qFormat/>
    <w:rsid w:val="00E90236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E90236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E90236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90236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E90236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E90236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E90236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2018-08-19T14:47:00Z</cp:lastPrinted>
  <dcterms:created xsi:type="dcterms:W3CDTF">2018-08-16T10:28:00Z</dcterms:created>
  <dcterms:modified xsi:type="dcterms:W3CDTF">2018-08-19T14:47:00Z</dcterms:modified>
</cp:coreProperties>
</file>