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67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FB0BBF">
        <w:rPr>
          <w:sz w:val="28"/>
        </w:rPr>
        <w:t>91-29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FB0BBF">
        <w:rPr>
          <w:b/>
          <w:sz w:val="28"/>
          <w:szCs w:val="28"/>
        </w:rPr>
        <w:t>836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  <w:bookmarkStart w:id="0" w:name="_GoBack"/>
      <w:bookmarkEnd w:id="0"/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FB0BBF">
        <w:rPr>
          <w:bCs/>
          <w:kern w:val="32"/>
          <w:sz w:val="28"/>
          <w:szCs w:val="28"/>
        </w:rPr>
        <w:t>836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32FB4">
        <w:rPr>
          <w:bCs/>
          <w:kern w:val="32"/>
          <w:sz w:val="28"/>
          <w:szCs w:val="28"/>
        </w:rPr>
        <w:t>14.05.2025 № 91-8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B32FB4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FB0BBF">
        <w:rPr>
          <w:szCs w:val="28"/>
        </w:rPr>
        <w:t>836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B32FB4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FB0BBF">
        <w:rPr>
          <w:szCs w:val="28"/>
        </w:rPr>
        <w:t>Макарову Татьяну Валерьевну</w:t>
      </w:r>
      <w:r w:rsidR="004C2089">
        <w:rPr>
          <w:szCs w:val="28"/>
        </w:rPr>
        <w:t>, выдвинут</w:t>
      </w:r>
      <w:r w:rsidR="00810D07">
        <w:rPr>
          <w:szCs w:val="28"/>
        </w:rPr>
        <w:t>а</w:t>
      </w:r>
      <w:r w:rsidR="00462901">
        <w:rPr>
          <w:szCs w:val="28"/>
        </w:rPr>
        <w:t xml:space="preserve"> </w:t>
      </w:r>
      <w:r w:rsidR="00FB0BBF">
        <w:rPr>
          <w:szCs w:val="28"/>
        </w:rPr>
        <w:t>Региональным</w:t>
      </w:r>
      <w:r w:rsidR="00FB0BBF" w:rsidRPr="00FB0BBF">
        <w:rPr>
          <w:szCs w:val="28"/>
        </w:rPr>
        <w:t xml:space="preserve"> отделение</w:t>
      </w:r>
      <w:r w:rsidR="00FB0BBF">
        <w:rPr>
          <w:szCs w:val="28"/>
        </w:rPr>
        <w:t>м</w:t>
      </w:r>
      <w:r w:rsidR="00FB0BBF" w:rsidRPr="00FB0BBF">
        <w:rPr>
          <w:szCs w:val="28"/>
        </w:rPr>
        <w:t xml:space="preserve"> Социалистической политической партии </w:t>
      </w:r>
      <w:r w:rsidR="00FB0BBF" w:rsidRPr="00FB0BBF">
        <w:rPr>
          <w:b/>
          <w:szCs w:val="28"/>
        </w:rPr>
        <w:t>«СПРАВЕДЛИВАЯ РОССИЯ - ПАТРИОТЫ - ЗА ПРАВДУ»</w:t>
      </w:r>
      <w:r w:rsidR="00FB0BBF" w:rsidRPr="00FB0BBF">
        <w:rPr>
          <w:szCs w:val="28"/>
        </w:rPr>
        <w:t xml:space="preserve"> в Ростовской области</w:t>
      </w:r>
      <w:r w:rsidR="0016069D">
        <w:rPr>
          <w:color w:val="000000"/>
        </w:rPr>
        <w:t>;</w:t>
      </w:r>
    </w:p>
    <w:p w:rsidR="0016069D" w:rsidRPr="0026467F" w:rsidRDefault="00810D07" w:rsidP="00B32FB4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FB0BBF">
        <w:rPr>
          <w:color w:val="000000"/>
        </w:rPr>
        <w:t>Третьякову Наталию Александровну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</w:t>
      </w:r>
      <w:r w:rsidR="0026467F">
        <w:rPr>
          <w:color w:val="000000"/>
        </w:rPr>
        <w:t>а</w:t>
      </w:r>
      <w:proofErr w:type="gramEnd"/>
      <w:r>
        <w:rPr>
          <w:color w:val="000000"/>
        </w:rPr>
        <w:t xml:space="preserve"> </w:t>
      </w:r>
      <w:r w:rsidR="00FB0BBF">
        <w:rPr>
          <w:color w:val="000000"/>
        </w:rPr>
        <w:t>собранием избирателей по месту работы.</w:t>
      </w:r>
    </w:p>
    <w:p w:rsidR="005A57CD" w:rsidRDefault="004845C5" w:rsidP="00B32FB4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B32FB4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2FB4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0BBF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7</cp:revision>
  <cp:lastPrinted>2025-05-13T14:14:00Z</cp:lastPrinted>
  <dcterms:created xsi:type="dcterms:W3CDTF">2025-05-13T12:02:00Z</dcterms:created>
  <dcterms:modified xsi:type="dcterms:W3CDTF">2025-05-13T14:15:00Z</dcterms:modified>
</cp:coreProperties>
</file>