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629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D62ED">
      <w:pPr>
        <w:rPr>
          <w:sz w:val="28"/>
          <w:szCs w:val="20"/>
        </w:rPr>
      </w:pPr>
      <w:r>
        <w:rPr>
          <w:sz w:val="28"/>
        </w:rPr>
        <w:t>1</w:t>
      </w:r>
      <w:r w:rsidR="00437F42">
        <w:rPr>
          <w:sz w:val="28"/>
        </w:rPr>
        <w:t>7</w:t>
      </w:r>
      <w:r w:rsidR="002E0FCE">
        <w:rPr>
          <w:sz w:val="28"/>
        </w:rPr>
        <w:t xml:space="preserve"> </w:t>
      </w:r>
      <w:r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37680D">
        <w:rPr>
          <w:sz w:val="28"/>
        </w:rPr>
        <w:t xml:space="preserve">   </w:t>
      </w:r>
      <w:r w:rsidR="00E43D19">
        <w:rPr>
          <w:sz w:val="28"/>
        </w:rPr>
        <w:t xml:space="preserve"> </w:t>
      </w:r>
      <w:r w:rsidR="009A2E88">
        <w:rPr>
          <w:sz w:val="28"/>
        </w:rPr>
        <w:t xml:space="preserve">         </w:t>
      </w:r>
      <w:bookmarkStart w:id="0" w:name="_GoBack"/>
      <w:bookmarkEnd w:id="0"/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7B670F">
        <w:rPr>
          <w:sz w:val="28"/>
        </w:rPr>
        <w:t>24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18</w:t>
      </w:r>
      <w:r w:rsidR="007A0722">
        <w:rPr>
          <w:b/>
          <w:sz w:val="28"/>
          <w:szCs w:val="28"/>
        </w:rPr>
        <w:t>5</w:t>
      </w:r>
      <w:r w:rsidR="00C15500">
        <w:rPr>
          <w:b/>
          <w:sz w:val="28"/>
          <w:szCs w:val="28"/>
        </w:rPr>
        <w:t>2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>ного участка № 18</w:t>
      </w:r>
      <w:r w:rsidR="007A0722">
        <w:rPr>
          <w:bCs/>
          <w:kern w:val="32"/>
          <w:sz w:val="28"/>
          <w:szCs w:val="28"/>
        </w:rPr>
        <w:t>5</w:t>
      </w:r>
      <w:r w:rsidR="00C15500">
        <w:rPr>
          <w:bCs/>
          <w:kern w:val="32"/>
          <w:sz w:val="28"/>
          <w:szCs w:val="28"/>
        </w:rPr>
        <w:t>2</w:t>
      </w:r>
      <w:r w:rsidR="005A57CD">
        <w:rPr>
          <w:bCs/>
          <w:kern w:val="32"/>
          <w:sz w:val="28"/>
          <w:szCs w:val="28"/>
        </w:rPr>
        <w:t xml:space="preserve"> </w:t>
      </w:r>
      <w:proofErr w:type="spellStart"/>
      <w:r w:rsidR="00C15500">
        <w:rPr>
          <w:bCs/>
          <w:kern w:val="32"/>
          <w:sz w:val="28"/>
          <w:szCs w:val="28"/>
        </w:rPr>
        <w:t>Колыхалиной</w:t>
      </w:r>
      <w:proofErr w:type="spellEnd"/>
      <w:r w:rsidR="00C15500">
        <w:rPr>
          <w:bCs/>
          <w:kern w:val="32"/>
          <w:sz w:val="28"/>
          <w:szCs w:val="28"/>
        </w:rPr>
        <w:t xml:space="preserve"> В.И</w:t>
      </w:r>
      <w:r w:rsidR="005A57CD">
        <w:rPr>
          <w:bCs/>
          <w:kern w:val="32"/>
          <w:sz w:val="28"/>
          <w:szCs w:val="28"/>
        </w:rPr>
        <w:t>.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>
        <w:rPr>
          <w:sz w:val="28"/>
          <w:szCs w:val="28"/>
        </w:rPr>
        <w:t xml:space="preserve"> </w:t>
      </w:r>
      <w:r w:rsidR="00C15500" w:rsidRPr="00C15500">
        <w:rPr>
          <w:sz w:val="28"/>
          <w:szCs w:val="28"/>
        </w:rPr>
        <w:t>Ростовским региональным отделением политической партии "ПАТРИОТЫ РОССИИ"</w:t>
      </w:r>
      <w:r w:rsidRPr="00C15500">
        <w:rPr>
          <w:sz w:val="28"/>
          <w:szCs w:val="28"/>
        </w:rPr>
        <w:t>,</w:t>
      </w:r>
      <w:r w:rsidR="0037680D" w:rsidRPr="00C15500">
        <w:rPr>
          <w:sz w:val="40"/>
          <w:szCs w:val="28"/>
        </w:rPr>
        <w:t xml:space="preserve"> </w:t>
      </w:r>
      <w:r w:rsidRPr="00FB7F51">
        <w:rPr>
          <w:sz w:val="28"/>
          <w:szCs w:val="28"/>
        </w:rPr>
        <w:t>и руководствуясь подпунктом а) пункта 6 статьи 29 Федерального закона от 12 июня 2002 года № 67-ФЗ «Об основных гарантиях избирательных прав и права на участие</w:t>
      </w:r>
      <w:r w:rsidR="0037680D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>в референдуме граждан</w:t>
      </w:r>
      <w:proofErr w:type="gramEnd"/>
      <w:r w:rsidRPr="00FB7F51">
        <w:rPr>
          <w:sz w:val="28"/>
          <w:szCs w:val="28"/>
        </w:rPr>
        <w:t xml:space="preserve"> Российской Федерации»,</w:t>
      </w:r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7C790C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7A0722">
        <w:rPr>
          <w:szCs w:val="28"/>
        </w:rPr>
        <w:t>5</w:t>
      </w:r>
      <w:r w:rsidR="00C15500">
        <w:rPr>
          <w:szCs w:val="28"/>
        </w:rPr>
        <w:t>2</w:t>
      </w:r>
      <w:r w:rsidR="005D62ED">
        <w:rPr>
          <w:szCs w:val="28"/>
        </w:rPr>
        <w:t xml:space="preserve"> </w:t>
      </w:r>
      <w:proofErr w:type="spellStart"/>
      <w:r w:rsidR="00C15500">
        <w:rPr>
          <w:szCs w:val="28"/>
        </w:rPr>
        <w:t>Колыхалину</w:t>
      </w:r>
      <w:proofErr w:type="spellEnd"/>
      <w:r w:rsidR="00C15500">
        <w:rPr>
          <w:szCs w:val="28"/>
        </w:rPr>
        <w:t xml:space="preserve"> Веру Ильиничну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F21CE"/>
    <w:rsid w:val="000F58F3"/>
    <w:rsid w:val="001347B7"/>
    <w:rsid w:val="00150FF9"/>
    <w:rsid w:val="0016576A"/>
    <w:rsid w:val="00197185"/>
    <w:rsid w:val="001A6ADC"/>
    <w:rsid w:val="001C2CC7"/>
    <w:rsid w:val="001D0BF5"/>
    <w:rsid w:val="001E4F4F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F1CF5"/>
    <w:rsid w:val="0043306D"/>
    <w:rsid w:val="00437F42"/>
    <w:rsid w:val="00440B04"/>
    <w:rsid w:val="004845C5"/>
    <w:rsid w:val="004B28EE"/>
    <w:rsid w:val="004E1B13"/>
    <w:rsid w:val="004E1E6A"/>
    <w:rsid w:val="004E4D62"/>
    <w:rsid w:val="005171CE"/>
    <w:rsid w:val="00531CAF"/>
    <w:rsid w:val="0055734A"/>
    <w:rsid w:val="0056281F"/>
    <w:rsid w:val="00565281"/>
    <w:rsid w:val="005A57CD"/>
    <w:rsid w:val="005B1AEA"/>
    <w:rsid w:val="005B6F85"/>
    <w:rsid w:val="005D38DA"/>
    <w:rsid w:val="005D62ED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649F4"/>
    <w:rsid w:val="007A0722"/>
    <w:rsid w:val="007B1804"/>
    <w:rsid w:val="007B670F"/>
    <w:rsid w:val="007C790C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210C8"/>
    <w:rsid w:val="00927722"/>
    <w:rsid w:val="009343F4"/>
    <w:rsid w:val="00935D36"/>
    <w:rsid w:val="00945C17"/>
    <w:rsid w:val="00976267"/>
    <w:rsid w:val="009777E4"/>
    <w:rsid w:val="00982BD7"/>
    <w:rsid w:val="0098481D"/>
    <w:rsid w:val="00986D61"/>
    <w:rsid w:val="009A2E88"/>
    <w:rsid w:val="009E3F89"/>
    <w:rsid w:val="00A53109"/>
    <w:rsid w:val="00AE0DE4"/>
    <w:rsid w:val="00AE5D17"/>
    <w:rsid w:val="00AF5C20"/>
    <w:rsid w:val="00B11702"/>
    <w:rsid w:val="00B1381C"/>
    <w:rsid w:val="00B20953"/>
    <w:rsid w:val="00B40DA4"/>
    <w:rsid w:val="00B50F6C"/>
    <w:rsid w:val="00B64191"/>
    <w:rsid w:val="00B71E4E"/>
    <w:rsid w:val="00B82965"/>
    <w:rsid w:val="00BA70AD"/>
    <w:rsid w:val="00BD6315"/>
    <w:rsid w:val="00BE385C"/>
    <w:rsid w:val="00C00CDF"/>
    <w:rsid w:val="00C15500"/>
    <w:rsid w:val="00C21D56"/>
    <w:rsid w:val="00C2310A"/>
    <w:rsid w:val="00C23667"/>
    <w:rsid w:val="00C82D35"/>
    <w:rsid w:val="00CD677D"/>
    <w:rsid w:val="00D10A80"/>
    <w:rsid w:val="00D1318F"/>
    <w:rsid w:val="00D533AE"/>
    <w:rsid w:val="00D53C73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B4913"/>
    <w:rsid w:val="00EC1E7F"/>
    <w:rsid w:val="00F01B6C"/>
    <w:rsid w:val="00F03C2A"/>
    <w:rsid w:val="00F071B7"/>
    <w:rsid w:val="00F45EA6"/>
    <w:rsid w:val="00F6211D"/>
    <w:rsid w:val="00F64A59"/>
    <w:rsid w:val="00F7052D"/>
    <w:rsid w:val="00F835C6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1B13"/>
    <w:rPr>
      <w:sz w:val="24"/>
      <w:szCs w:val="24"/>
    </w:rPr>
  </w:style>
  <w:style w:type="paragraph" w:styleId="1">
    <w:name w:val="heading 1"/>
    <w:basedOn w:val="a"/>
    <w:next w:val="a"/>
    <w:qFormat/>
    <w:rsid w:val="004E1B13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4E1B1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4E1B13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E1B13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4E1B13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4E1B13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4E1B13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4</cp:revision>
  <cp:lastPrinted>2018-08-19T14:52:00Z</cp:lastPrinted>
  <dcterms:created xsi:type="dcterms:W3CDTF">2018-08-19T14:52:00Z</dcterms:created>
  <dcterms:modified xsi:type="dcterms:W3CDTF">2018-08-19T14:52:00Z</dcterms:modified>
</cp:coreProperties>
</file>