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87065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081E63">
        <w:rPr>
          <w:sz w:val="28"/>
        </w:rPr>
        <w:t>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81E63">
        <w:rPr>
          <w:b/>
          <w:sz w:val="28"/>
          <w:szCs w:val="28"/>
        </w:rPr>
        <w:t>855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81E63">
        <w:rPr>
          <w:bCs/>
          <w:kern w:val="32"/>
          <w:sz w:val="28"/>
          <w:szCs w:val="28"/>
        </w:rPr>
        <w:t>1855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</w:t>
      </w:r>
      <w:bookmarkStart w:id="0" w:name="_GoBack"/>
      <w:r w:rsidR="00CE623A">
        <w:rPr>
          <w:bCs/>
          <w:kern w:val="32"/>
          <w:sz w:val="28"/>
          <w:szCs w:val="28"/>
        </w:rPr>
        <w:t>н</w:t>
      </w:r>
      <w:bookmarkEnd w:id="0"/>
      <w:r w:rsidR="00CE623A">
        <w:rPr>
          <w:bCs/>
          <w:kern w:val="32"/>
          <w:sz w:val="28"/>
          <w:szCs w:val="28"/>
        </w:rPr>
        <w:t xml:space="preserve">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081E63">
        <w:rPr>
          <w:bCs/>
          <w:kern w:val="32"/>
          <w:sz w:val="28"/>
          <w:szCs w:val="28"/>
        </w:rPr>
        <w:t>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Pr="00FE2369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FE2369">
        <w:rPr>
          <w:szCs w:val="28"/>
        </w:rPr>
        <w:t xml:space="preserve">1. </w:t>
      </w:r>
      <w:r w:rsidR="0058456C" w:rsidRPr="00FE2369">
        <w:rPr>
          <w:szCs w:val="28"/>
        </w:rPr>
        <w:t>Назначить</w:t>
      </w:r>
      <w:r w:rsidR="0056281F" w:rsidRPr="00FE2369">
        <w:rPr>
          <w:szCs w:val="28"/>
        </w:rPr>
        <w:t xml:space="preserve"> </w:t>
      </w:r>
      <w:r w:rsidR="00444292" w:rsidRPr="00FE2369">
        <w:rPr>
          <w:szCs w:val="28"/>
        </w:rPr>
        <w:t>членом</w:t>
      </w:r>
      <w:r w:rsidR="00C316E0" w:rsidRPr="00FE2369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 w:rsidRPr="00FE2369">
        <w:rPr>
          <w:szCs w:val="28"/>
        </w:rPr>
        <w:t>ча</w:t>
      </w:r>
      <w:r w:rsidR="00081E63" w:rsidRPr="00FE2369">
        <w:rPr>
          <w:szCs w:val="28"/>
        </w:rPr>
        <w:t>стка, участка референдума № 1855</w:t>
      </w:r>
      <w:r w:rsidR="00C316E0" w:rsidRPr="00FE2369">
        <w:rPr>
          <w:szCs w:val="28"/>
        </w:rPr>
        <w:t>:</w:t>
      </w:r>
      <w:r w:rsidR="007A476D" w:rsidRPr="00FE2369">
        <w:rPr>
          <w:szCs w:val="28"/>
        </w:rPr>
        <w:t xml:space="preserve"> </w:t>
      </w:r>
    </w:p>
    <w:p w:rsidR="000E1ABD" w:rsidRPr="00FE2369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FE2369">
        <w:rPr>
          <w:szCs w:val="28"/>
        </w:rPr>
        <w:t xml:space="preserve">- </w:t>
      </w:r>
      <w:r w:rsidR="005111CC" w:rsidRPr="00FE2369">
        <w:rPr>
          <w:szCs w:val="28"/>
        </w:rPr>
        <w:t xml:space="preserve"> </w:t>
      </w:r>
      <w:proofErr w:type="spellStart"/>
      <w:r w:rsidR="00081E63" w:rsidRPr="00FE2369">
        <w:rPr>
          <w:szCs w:val="28"/>
        </w:rPr>
        <w:t>Девликамову</w:t>
      </w:r>
      <w:proofErr w:type="spellEnd"/>
      <w:r w:rsidR="00081E63" w:rsidRPr="00FE2369">
        <w:rPr>
          <w:szCs w:val="28"/>
        </w:rPr>
        <w:t xml:space="preserve"> Ирину Александровну</w:t>
      </w:r>
      <w:r w:rsidR="00462901" w:rsidRPr="00FE2369">
        <w:rPr>
          <w:szCs w:val="28"/>
        </w:rPr>
        <w:t xml:space="preserve">, выдвинута </w:t>
      </w:r>
      <w:r w:rsidR="00081E63" w:rsidRPr="00FE2369">
        <w:rPr>
          <w:szCs w:val="28"/>
        </w:rPr>
        <w:t>РОСТОВСКИМ ОБЛАСТНЫМ ОТДЕЛЕНИЕМ Политической партии КОММУНИСТИЧЕСКАЯ ПАРТИЯ КОММУНИСТЫ РОССИИ</w:t>
      </w:r>
      <w:r w:rsidR="000E1ABD" w:rsidRPr="00FE2369">
        <w:rPr>
          <w:color w:val="000000"/>
          <w:szCs w:val="28"/>
        </w:rPr>
        <w:t>.</w:t>
      </w:r>
    </w:p>
    <w:p w:rsidR="005A57CD" w:rsidRPr="00FE2369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FE2369">
        <w:rPr>
          <w:szCs w:val="28"/>
        </w:rPr>
        <w:t xml:space="preserve">2. </w:t>
      </w:r>
      <w:proofErr w:type="gramStart"/>
      <w:r w:rsidRPr="00FE2369">
        <w:rPr>
          <w:szCs w:val="28"/>
        </w:rPr>
        <w:t>Разместить</w:t>
      </w:r>
      <w:proofErr w:type="gramEnd"/>
      <w:r w:rsidRPr="00FE2369">
        <w:rPr>
          <w:szCs w:val="28"/>
        </w:rPr>
        <w:t xml:space="preserve"> настоящее постановление </w:t>
      </w:r>
      <w:r w:rsidR="005A57CD" w:rsidRPr="00FE2369">
        <w:rPr>
          <w:szCs w:val="28"/>
        </w:rPr>
        <w:t>на сайте Территориальной избирательной комиссии Октябрьского района города Ростова-на-Дону          в информационно-телекоммуникационной сети «Интернет».</w:t>
      </w:r>
    </w:p>
    <w:p w:rsidR="00150FF9" w:rsidRPr="00FE2369" w:rsidRDefault="004845C5" w:rsidP="00462901">
      <w:pPr>
        <w:pStyle w:val="ac"/>
        <w:rPr>
          <w:sz w:val="28"/>
          <w:szCs w:val="28"/>
        </w:rPr>
      </w:pPr>
      <w:r w:rsidRPr="00FE2369">
        <w:rPr>
          <w:sz w:val="28"/>
          <w:szCs w:val="28"/>
        </w:rPr>
        <w:t xml:space="preserve">3. </w:t>
      </w:r>
      <w:proofErr w:type="gramStart"/>
      <w:r w:rsidR="00150FF9" w:rsidRPr="00FE2369">
        <w:rPr>
          <w:sz w:val="28"/>
          <w:szCs w:val="28"/>
        </w:rPr>
        <w:t>Контроль за</w:t>
      </w:r>
      <w:proofErr w:type="gramEnd"/>
      <w:r w:rsidR="00150FF9" w:rsidRPr="00FE2369">
        <w:rPr>
          <w:sz w:val="28"/>
          <w:szCs w:val="28"/>
        </w:rPr>
        <w:t xml:space="preserve"> выполнением настоящего постановле</w:t>
      </w:r>
      <w:r w:rsidR="00B50F6C" w:rsidRPr="00FE2369">
        <w:rPr>
          <w:sz w:val="28"/>
          <w:szCs w:val="28"/>
        </w:rPr>
        <w:t xml:space="preserve">ния возложить </w:t>
      </w:r>
      <w:r w:rsidR="00794CD7" w:rsidRPr="00FE2369">
        <w:rPr>
          <w:sz w:val="28"/>
          <w:szCs w:val="28"/>
        </w:rPr>
        <w:t xml:space="preserve">               </w:t>
      </w:r>
      <w:r w:rsidR="00150FF9" w:rsidRPr="00FE2369">
        <w:rPr>
          <w:sz w:val="28"/>
          <w:szCs w:val="28"/>
        </w:rPr>
        <w:t xml:space="preserve">на </w:t>
      </w:r>
      <w:r w:rsidRPr="00FE2369">
        <w:rPr>
          <w:sz w:val="28"/>
          <w:szCs w:val="28"/>
        </w:rPr>
        <w:t>секретар</w:t>
      </w:r>
      <w:r w:rsidR="00150FF9" w:rsidRPr="00FE2369">
        <w:rPr>
          <w:sz w:val="28"/>
          <w:szCs w:val="28"/>
        </w:rPr>
        <w:t xml:space="preserve">я </w:t>
      </w:r>
      <w:r w:rsidR="00D533AE" w:rsidRPr="00FE2369">
        <w:rPr>
          <w:sz w:val="28"/>
          <w:szCs w:val="28"/>
        </w:rPr>
        <w:t>Территориальной</w:t>
      </w:r>
      <w:r w:rsidR="00150FF9" w:rsidRPr="00FE2369">
        <w:rPr>
          <w:sz w:val="28"/>
          <w:szCs w:val="28"/>
        </w:rPr>
        <w:t xml:space="preserve"> избирательной комиссии</w:t>
      </w:r>
      <w:r w:rsidR="00E860A9" w:rsidRPr="00FE2369">
        <w:rPr>
          <w:sz w:val="28"/>
          <w:szCs w:val="28"/>
        </w:rPr>
        <w:t xml:space="preserve"> </w:t>
      </w:r>
      <w:r w:rsidRPr="00FE2369">
        <w:rPr>
          <w:sz w:val="28"/>
          <w:szCs w:val="28"/>
        </w:rPr>
        <w:t>Октябрьского района города</w:t>
      </w:r>
      <w:r w:rsidR="000E1ABD" w:rsidRPr="00FE2369">
        <w:rPr>
          <w:sz w:val="28"/>
          <w:szCs w:val="28"/>
        </w:rPr>
        <w:t xml:space="preserve"> Ростова-на-Дону Г.В. Волошенко</w:t>
      </w:r>
      <w:r w:rsidR="00150FF9" w:rsidRPr="00FE2369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81E63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2369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14</cp:revision>
  <cp:lastPrinted>2023-08-18T10:31:00Z</cp:lastPrinted>
  <dcterms:created xsi:type="dcterms:W3CDTF">2023-06-20T08:49:00Z</dcterms:created>
  <dcterms:modified xsi:type="dcterms:W3CDTF">2023-08-18T10:31:00Z</dcterms:modified>
</cp:coreProperties>
</file>